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2AD6" w14:textId="77777777" w:rsidR="00F44A65" w:rsidRDefault="00F44A65" w:rsidP="00F44A65">
      <w:pPr>
        <w:pStyle w:val="Heading1"/>
      </w:pPr>
      <w:r w:rsidRPr="005945C7">
        <w:t>Tips and techniques for vaginal dryness</w:t>
      </w:r>
    </w:p>
    <w:p w14:paraId="06071468" w14:textId="58C2D9A9" w:rsidR="00F44A65" w:rsidRPr="00F44A65" w:rsidRDefault="00F44A65" w:rsidP="00F44A65">
      <w:r>
        <w:t>This guidance sheet is here to remind you of the information from the video. At the end, there is also an example of how you could ask for more help from a healthcare professional.</w:t>
      </w:r>
    </w:p>
    <w:p w14:paraId="16393BE5" w14:textId="77777777" w:rsidR="00F44A65" w:rsidRDefault="00F44A65" w:rsidP="00F44A65">
      <w:pPr>
        <w:pStyle w:val="Heading2"/>
      </w:pPr>
      <w:r>
        <w:t>Why does vaginal dryness happen?</w:t>
      </w:r>
    </w:p>
    <w:p w14:paraId="2CBB861A" w14:textId="77777777" w:rsidR="00F44A65" w:rsidRDefault="00F44A65" w:rsidP="00F44A65">
      <w:r>
        <w:t>Some cancer treatments can cause dryness of the vagina (inside part) and the vulva (outside part). This can happen after hormone-blocking treatments, chemotherapy, surgery, or radiotherapy. These treatments can lower levels of the hormone oestrogen and can also directly affect the vaginal and vulval tissues. Because of this, the skin can become thinner, drier, and less stretchy.</w:t>
      </w:r>
    </w:p>
    <w:p w14:paraId="311458FB" w14:textId="77777777" w:rsidR="00F44A65" w:rsidRDefault="00F44A65" w:rsidP="00F44A65">
      <w:pPr>
        <w:pStyle w:val="Heading2"/>
      </w:pPr>
      <w:r>
        <w:t>How does vaginal dryness affect you</w:t>
      </w:r>
    </w:p>
    <w:p w14:paraId="74A65E3C" w14:textId="77777777" w:rsidR="00F44A65" w:rsidRDefault="00F44A65" w:rsidP="00F44A65">
      <w:r>
        <w:t>This d</w:t>
      </w:r>
      <w:r w:rsidRPr="00130F38">
        <w:t>ryness can cause</w:t>
      </w:r>
      <w:r>
        <w:t>:</w:t>
      </w:r>
    </w:p>
    <w:p w14:paraId="2D7A27D2" w14:textId="77777777" w:rsidR="00F44A65" w:rsidRDefault="00F44A65" w:rsidP="00F44A65">
      <w:pPr>
        <w:pStyle w:val="ListParagraph"/>
        <w:numPr>
          <w:ilvl w:val="0"/>
          <w:numId w:val="1"/>
        </w:numPr>
      </w:pPr>
      <w:r>
        <w:t>D</w:t>
      </w:r>
      <w:r w:rsidRPr="00022E02">
        <w:t xml:space="preserve">iscomfort in everyday activities, </w:t>
      </w:r>
      <w:r>
        <w:t>like</w:t>
      </w:r>
      <w:r w:rsidRPr="00022E02">
        <w:t xml:space="preserve"> walking and exercising</w:t>
      </w:r>
      <w:r w:rsidRPr="00130F38">
        <w:t xml:space="preserve"> </w:t>
      </w:r>
    </w:p>
    <w:p w14:paraId="42567F3A" w14:textId="77777777" w:rsidR="00F44A65" w:rsidRDefault="00F44A65" w:rsidP="00F44A65">
      <w:pPr>
        <w:pStyle w:val="ListParagraph"/>
        <w:numPr>
          <w:ilvl w:val="0"/>
          <w:numId w:val="1"/>
        </w:numPr>
      </w:pPr>
      <w:r>
        <w:t>S</w:t>
      </w:r>
      <w:r w:rsidRPr="00130F38">
        <w:t>ore</w:t>
      </w:r>
      <w:r>
        <w:t xml:space="preserve"> or itchy skin of the vulva</w:t>
      </w:r>
      <w:r w:rsidRPr="00130F38">
        <w:t xml:space="preserve"> </w:t>
      </w:r>
    </w:p>
    <w:p w14:paraId="0B5BA90B" w14:textId="77777777" w:rsidR="00F44A65" w:rsidRDefault="00F44A65" w:rsidP="00F44A65">
      <w:pPr>
        <w:pStyle w:val="ListParagraph"/>
        <w:numPr>
          <w:ilvl w:val="0"/>
          <w:numId w:val="1"/>
        </w:numPr>
      </w:pPr>
      <w:r>
        <w:t>P</w:t>
      </w:r>
      <w:r w:rsidRPr="00130F38">
        <w:t>ain during vaginal sex</w:t>
      </w:r>
      <w:r>
        <w:t xml:space="preserve"> and</w:t>
      </w:r>
      <w:r w:rsidRPr="00130F38">
        <w:t xml:space="preserve"> reduced sexual pleasure</w:t>
      </w:r>
      <w:r>
        <w:t xml:space="preserve"> because of this</w:t>
      </w:r>
    </w:p>
    <w:p w14:paraId="5670BDB9" w14:textId="77777777" w:rsidR="00F44A65" w:rsidRDefault="00F44A65" w:rsidP="00F44A65">
      <w:pPr>
        <w:pStyle w:val="ListParagraph"/>
        <w:numPr>
          <w:ilvl w:val="0"/>
          <w:numId w:val="1"/>
        </w:numPr>
      </w:pPr>
      <w:r>
        <w:t>N</w:t>
      </w:r>
      <w:r w:rsidRPr="00130F38">
        <w:t>eed</w:t>
      </w:r>
      <w:r>
        <w:t>ing to pass urine</w:t>
      </w:r>
      <w:r w:rsidRPr="00130F38">
        <w:t xml:space="preserve"> more often or </w:t>
      </w:r>
      <w:r>
        <w:t xml:space="preserve">more </w:t>
      </w:r>
      <w:r w:rsidRPr="00130F38">
        <w:t>urgen</w:t>
      </w:r>
      <w:r>
        <w:t>tl</w:t>
      </w:r>
      <w:r w:rsidRPr="00130F38">
        <w:t>y</w:t>
      </w:r>
    </w:p>
    <w:p w14:paraId="3E2B3AEC" w14:textId="77777777" w:rsidR="00F44A65" w:rsidRDefault="00F44A65" w:rsidP="00F44A65">
      <w:pPr>
        <w:pStyle w:val="ListParagraph"/>
        <w:numPr>
          <w:ilvl w:val="0"/>
          <w:numId w:val="1"/>
        </w:numPr>
      </w:pPr>
      <w:r>
        <w:t>H</w:t>
      </w:r>
      <w:r w:rsidRPr="00130F38">
        <w:t>igher chance of</w:t>
      </w:r>
      <w:r>
        <w:t xml:space="preserve"> urinary tract</w:t>
      </w:r>
      <w:r w:rsidRPr="00130F38">
        <w:t xml:space="preserve"> infections </w:t>
      </w:r>
      <w:r>
        <w:t xml:space="preserve">(water infection) </w:t>
      </w:r>
    </w:p>
    <w:p w14:paraId="1B804BF9" w14:textId="77777777" w:rsidR="00F44A65" w:rsidRDefault="00F44A65" w:rsidP="00F44A65">
      <w:pPr>
        <w:pStyle w:val="ListParagraph"/>
        <w:numPr>
          <w:ilvl w:val="0"/>
          <w:numId w:val="1"/>
        </w:numPr>
      </w:pPr>
      <w:r>
        <w:t>Higher chance of</w:t>
      </w:r>
      <w:r w:rsidRPr="00130F38">
        <w:t xml:space="preserve"> thrush</w:t>
      </w:r>
      <w:r>
        <w:t xml:space="preserve"> (yeast infection)</w:t>
      </w:r>
    </w:p>
    <w:p w14:paraId="23EF59F0" w14:textId="77777777" w:rsidR="00F44A65" w:rsidRDefault="00F44A65" w:rsidP="00F44A65">
      <w:pPr>
        <w:pStyle w:val="Heading2"/>
      </w:pPr>
      <w:r>
        <w:t>What you can do to help</w:t>
      </w:r>
    </w:p>
    <w:p w14:paraId="305A14CB" w14:textId="77777777" w:rsidR="00F44A65" w:rsidRPr="00D262E4" w:rsidRDefault="00F44A65" w:rsidP="00F44A65">
      <w:pPr>
        <w:rPr>
          <w:b/>
          <w:bCs/>
        </w:rPr>
      </w:pPr>
      <w:r w:rsidRPr="00D262E4">
        <w:rPr>
          <w:b/>
          <w:bCs/>
        </w:rPr>
        <w:t>Washing</w:t>
      </w:r>
    </w:p>
    <w:p w14:paraId="0ADC89F7" w14:textId="77777777" w:rsidR="00F44A65" w:rsidRDefault="00F44A65" w:rsidP="00F44A65">
      <w:r>
        <w:t xml:space="preserve">Wash gently using your hands rather than a sponge or cloth. Pat the area </w:t>
      </w:r>
      <w:proofErr w:type="gramStart"/>
      <w:r>
        <w:t>dry</w:t>
      </w:r>
      <w:proofErr w:type="gramEnd"/>
      <w:r>
        <w:t xml:space="preserve"> instead of rubbing. You might want to avoid normal soaps or perfumed products, as these can dry and irritate the skin. A cream cleanser or soap substitute can be more moisturising and gentler on your skin.</w:t>
      </w:r>
    </w:p>
    <w:p w14:paraId="49A57084" w14:textId="77777777" w:rsidR="00F44A65" w:rsidRPr="00D262E4" w:rsidRDefault="00F44A65" w:rsidP="00F44A65">
      <w:pPr>
        <w:rPr>
          <w:b/>
          <w:bCs/>
        </w:rPr>
      </w:pPr>
      <w:r w:rsidRPr="00D262E4">
        <w:rPr>
          <w:b/>
          <w:bCs/>
        </w:rPr>
        <w:t>Moisturising</w:t>
      </w:r>
    </w:p>
    <w:p w14:paraId="6ADA6319" w14:textId="77777777" w:rsidR="00F44A65" w:rsidRDefault="00F44A65" w:rsidP="00F44A65">
      <w:r>
        <w:t xml:space="preserve">Moisturising the vulva daily with an unperfumed moisturiser helps keep the skin comfortable and healthy. </w:t>
      </w:r>
    </w:p>
    <w:p w14:paraId="5718AC8B" w14:textId="77777777" w:rsidR="00F44A65" w:rsidRDefault="00F44A65" w:rsidP="00F44A65">
      <w:r>
        <w:t xml:space="preserve">Vaginal moisturisers are made specifically for the skin in the vagina. There are different types of vaginal moisturisers, hormonal and non-hormonal. If your cancer was hormone-driven, then you may be recommended to use non-hormonal moisturisers. If you’re unsure, speak to a member of your cancer team. </w:t>
      </w:r>
    </w:p>
    <w:p w14:paraId="68A03114" w14:textId="77777777" w:rsidR="00F44A65" w:rsidRDefault="00F44A65" w:rsidP="00F44A65">
      <w:r>
        <w:t>Vaginal moisturisers are used inside the vagina to improve natural lubrication. These are usually used daily at first, then reduced to 2-3 times a week once symptoms improve. They can be applied with your finger or an applicator.</w:t>
      </w:r>
    </w:p>
    <w:p w14:paraId="6487AB46" w14:textId="77777777" w:rsidR="00F44A65" w:rsidRPr="00D262E4" w:rsidRDefault="00F44A65" w:rsidP="00F44A65">
      <w:pPr>
        <w:rPr>
          <w:b/>
          <w:bCs/>
        </w:rPr>
      </w:pPr>
      <w:r w:rsidRPr="00D262E4">
        <w:rPr>
          <w:b/>
          <w:bCs/>
        </w:rPr>
        <w:t>Vulval massage</w:t>
      </w:r>
    </w:p>
    <w:p w14:paraId="43C2828F" w14:textId="77777777" w:rsidR="00F44A65" w:rsidRDefault="00F44A65" w:rsidP="00F44A65">
      <w:r>
        <w:t>Gentle massage of the vulva can help blood flow to the area and improve tissue health. This can be done with your fingers or a vulval massager, usually when washing or applying moisturiser.</w:t>
      </w:r>
    </w:p>
    <w:p w14:paraId="18177188" w14:textId="77777777" w:rsidR="00F44A65" w:rsidRPr="00D262E4" w:rsidRDefault="00F44A65" w:rsidP="00F44A65">
      <w:pPr>
        <w:rPr>
          <w:b/>
          <w:bCs/>
        </w:rPr>
      </w:pPr>
      <w:r w:rsidRPr="00D262E4">
        <w:rPr>
          <w:b/>
          <w:bCs/>
        </w:rPr>
        <w:t xml:space="preserve">Lubricants </w:t>
      </w:r>
    </w:p>
    <w:p w14:paraId="566B301E" w14:textId="77777777" w:rsidR="00F44A65" w:rsidRDefault="00F44A65" w:rsidP="00F44A65">
      <w:r>
        <w:lastRenderedPageBreak/>
        <w:t xml:space="preserve">Lubricants can help reduce friction and </w:t>
      </w:r>
      <w:proofErr w:type="gramStart"/>
      <w:r>
        <w:t>make sex</w:t>
      </w:r>
      <w:proofErr w:type="gramEnd"/>
      <w:r>
        <w:t xml:space="preserve"> more comfortable and enjoyable. There are different types available, including water-based, silicone, oil, and plant-based. You may want to try a few to see what suits you best.</w:t>
      </w:r>
    </w:p>
    <w:p w14:paraId="6921D433" w14:textId="77777777" w:rsidR="00F44A65" w:rsidRPr="00D262E4" w:rsidRDefault="00F44A65" w:rsidP="00F44A65">
      <w:pPr>
        <w:rPr>
          <w:b/>
          <w:bCs/>
        </w:rPr>
      </w:pPr>
      <w:r w:rsidRPr="00D262E4">
        <w:rPr>
          <w:b/>
          <w:bCs/>
        </w:rPr>
        <w:t xml:space="preserve">Clothing </w:t>
      </w:r>
    </w:p>
    <w:p w14:paraId="51D6988B" w14:textId="77777777" w:rsidR="00F44A65" w:rsidRDefault="00F44A65" w:rsidP="00F44A65">
      <w:r w:rsidRPr="006E1AF0">
        <w:t xml:space="preserve">Wearing loose-fitting underwear made from natural fibres such as cotton or silk can help the </w:t>
      </w:r>
      <w:r>
        <w:t>skin</w:t>
      </w:r>
      <w:r w:rsidRPr="006E1AF0">
        <w:t xml:space="preserve"> breathe and reduce dryness. Avoid tight clothing and synthetic fabrics where possible.</w:t>
      </w:r>
    </w:p>
    <w:p w14:paraId="30A6FB8B" w14:textId="77777777" w:rsidR="00F44A65" w:rsidRPr="00C31433" w:rsidRDefault="00F44A65" w:rsidP="00F44A65">
      <w:pPr>
        <w:pStyle w:val="Heading2"/>
      </w:pPr>
      <w:r w:rsidRPr="00C31433">
        <w:t>Getting help</w:t>
      </w:r>
    </w:p>
    <w:p w14:paraId="110CBE51" w14:textId="77777777" w:rsidR="00F44A65" w:rsidRDefault="00F44A65" w:rsidP="00F44A65">
      <w:r>
        <w:t>Some m</w:t>
      </w:r>
      <w:r w:rsidRPr="006E1AF0">
        <w:t>oisturisers and lubricants are available on prescription or can be bought from</w:t>
      </w:r>
      <w:r>
        <w:t xml:space="preserve"> the</w:t>
      </w:r>
      <w:r w:rsidRPr="006E1AF0">
        <w:t xml:space="preserve"> pharmac</w:t>
      </w:r>
      <w:r>
        <w:t>y</w:t>
      </w:r>
      <w:r w:rsidRPr="006E1AF0">
        <w:t xml:space="preserve"> or online.</w:t>
      </w:r>
      <w:r>
        <w:t xml:space="preserve"> If you would like to request a prescription, speak to your GP or your cancer team. You could use the example below to show to a healthcare professional to ask for help. </w:t>
      </w:r>
    </w:p>
    <w:p w14:paraId="30EDF375" w14:textId="77777777" w:rsidR="00F44A65" w:rsidRDefault="00F44A65" w:rsidP="00F44A65">
      <w:r w:rsidRPr="007F5F47">
        <w:rPr>
          <w:b/>
          <w:bCs/>
        </w:rPr>
        <w:t>Example</w:t>
      </w:r>
      <w:r>
        <w:t xml:space="preserve"> (highlight relevant options)</w:t>
      </w:r>
    </w:p>
    <w:p w14:paraId="33A194AA" w14:textId="77777777" w:rsidR="00F44A65" w:rsidRDefault="00F44A65" w:rsidP="00F44A65">
      <w:r>
        <w:t xml:space="preserve">I have received (pelvic radiotherapy/pelvic surgery/hormone treatment/chemotherapy) and I have noticed vaginal dryness. </w:t>
      </w:r>
    </w:p>
    <w:p w14:paraId="58D10A55" w14:textId="77777777" w:rsidR="00F44A65" w:rsidRDefault="00F44A65" w:rsidP="00F44A65">
      <w:r>
        <w:t xml:space="preserve">My preference for treatment would be (vaginal moisturisers/lubricants). I would like to talk about vaginal moisturisers/lubricants and (whether these would be the right choice for me/how I should use them/how I can get them). </w:t>
      </w:r>
    </w:p>
    <w:p w14:paraId="66865124" w14:textId="77777777" w:rsidR="00F44A65" w:rsidRPr="005945C7" w:rsidRDefault="00F44A65" w:rsidP="00F44A65">
      <w:pPr>
        <w:pStyle w:val="Heading1"/>
      </w:pPr>
      <w:r w:rsidRPr="005945C7">
        <w:t>Help to choose a lubricant</w:t>
      </w:r>
    </w:p>
    <w:p w14:paraId="49E3D25B" w14:textId="77777777" w:rsidR="00F44A65" w:rsidRDefault="00F44A65" w:rsidP="00F44A65">
      <w:r>
        <w:t xml:space="preserve">You can ask for a lubricant from your </w:t>
      </w:r>
      <w:proofErr w:type="gramStart"/>
      <w:r>
        <w:t>GP</w:t>
      </w:r>
      <w:proofErr w:type="gramEnd"/>
      <w:r>
        <w:t xml:space="preserve"> or you can buy these online or at a pharmacy. Not all types of lubricants are available on prescription. </w:t>
      </w:r>
    </w:p>
    <w:p w14:paraId="4409C5B3" w14:textId="77777777" w:rsidR="00F44A65" w:rsidRDefault="00F44A65" w:rsidP="00F44A65">
      <w:r>
        <w:t xml:space="preserve">There are lots of products on offer, this can make it difficult to know what is best to use. You might need to try a few before deciding. Sometimes your cancer teams may have samples of lubricants which you might be able to try, to find which works for you. </w:t>
      </w:r>
    </w:p>
    <w:p w14:paraId="45F2394C" w14:textId="77777777" w:rsidR="00F44A65" w:rsidRDefault="00F44A65" w:rsidP="00F44A65"/>
    <w:tbl>
      <w:tblPr>
        <w:tblStyle w:val="GridTable3-Accent5"/>
        <w:tblW w:w="0" w:type="auto"/>
        <w:tblLook w:val="04A0" w:firstRow="1" w:lastRow="0" w:firstColumn="1" w:lastColumn="0" w:noHBand="0" w:noVBand="1"/>
      </w:tblPr>
      <w:tblGrid>
        <w:gridCol w:w="1777"/>
        <w:gridCol w:w="1890"/>
        <w:gridCol w:w="2631"/>
        <w:gridCol w:w="2718"/>
      </w:tblGrid>
      <w:tr w:rsidR="00F44A65" w14:paraId="2E94523D" w14:textId="77777777" w:rsidTr="00F44A65">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14:paraId="788CE735" w14:textId="77777777" w:rsidR="00F44A65" w:rsidRPr="00A11F44" w:rsidRDefault="00F44A65" w:rsidP="00214124">
            <w:pPr>
              <w:pageBreakBefore/>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tcPr>
          <w:p w14:paraId="508ECAD9" w14:textId="77777777" w:rsidR="00F44A65" w:rsidRPr="00A11F44" w:rsidRDefault="00F44A65" w:rsidP="00214124">
            <w:pPr>
              <w:pageBreakBefore/>
              <w:jc w:val="center"/>
              <w:cnfStyle w:val="100000000000" w:firstRow="1" w:lastRow="0" w:firstColumn="0" w:lastColumn="0" w:oddVBand="0" w:evenVBand="0" w:oddHBand="0" w:evenHBand="0" w:firstRowFirstColumn="0" w:firstRowLastColumn="0" w:lastRowFirstColumn="0" w:lastRowLastColumn="0"/>
              <w:rPr>
                <w:sz w:val="26"/>
                <w:szCs w:val="26"/>
              </w:rPr>
            </w:pPr>
            <w:r w:rsidRPr="00A11F44">
              <w:rPr>
                <w:sz w:val="26"/>
                <w:szCs w:val="26"/>
              </w:rPr>
              <w:t>Water-based</w:t>
            </w:r>
          </w:p>
        </w:tc>
        <w:tc>
          <w:tcPr>
            <w:tcW w:w="0" w:type="auto"/>
            <w:tcBorders>
              <w:top w:val="single" w:sz="4" w:space="0" w:color="auto"/>
              <w:left w:val="single" w:sz="4" w:space="0" w:color="auto"/>
              <w:bottom w:val="single" w:sz="4" w:space="0" w:color="auto"/>
              <w:right w:val="single" w:sz="4" w:space="0" w:color="auto"/>
            </w:tcBorders>
          </w:tcPr>
          <w:p w14:paraId="1108C492" w14:textId="77777777" w:rsidR="00F44A65" w:rsidRPr="00A11F44" w:rsidRDefault="00F44A65" w:rsidP="00214124">
            <w:pPr>
              <w:pageBreakBefore/>
              <w:jc w:val="center"/>
              <w:cnfStyle w:val="100000000000" w:firstRow="1" w:lastRow="0" w:firstColumn="0" w:lastColumn="0" w:oddVBand="0" w:evenVBand="0" w:oddHBand="0" w:evenHBand="0" w:firstRowFirstColumn="0" w:firstRowLastColumn="0" w:lastRowFirstColumn="0" w:lastRowLastColumn="0"/>
              <w:rPr>
                <w:sz w:val="26"/>
                <w:szCs w:val="26"/>
              </w:rPr>
            </w:pPr>
            <w:r w:rsidRPr="00A11F44">
              <w:rPr>
                <w:sz w:val="26"/>
                <w:szCs w:val="26"/>
              </w:rPr>
              <w:t>Silicone-based</w:t>
            </w:r>
          </w:p>
        </w:tc>
        <w:tc>
          <w:tcPr>
            <w:tcW w:w="0" w:type="auto"/>
            <w:tcBorders>
              <w:top w:val="single" w:sz="4" w:space="0" w:color="auto"/>
              <w:left w:val="single" w:sz="4" w:space="0" w:color="auto"/>
              <w:bottom w:val="single" w:sz="4" w:space="0" w:color="auto"/>
              <w:right w:val="single" w:sz="4" w:space="0" w:color="auto"/>
            </w:tcBorders>
          </w:tcPr>
          <w:p w14:paraId="1869D16F" w14:textId="77777777" w:rsidR="00F44A65" w:rsidRPr="00A11F44" w:rsidRDefault="00F44A65" w:rsidP="00214124">
            <w:pPr>
              <w:pageBreakBefore/>
              <w:jc w:val="center"/>
              <w:cnfStyle w:val="100000000000" w:firstRow="1" w:lastRow="0" w:firstColumn="0" w:lastColumn="0" w:oddVBand="0" w:evenVBand="0" w:oddHBand="0" w:evenHBand="0" w:firstRowFirstColumn="0" w:firstRowLastColumn="0" w:lastRowFirstColumn="0" w:lastRowLastColumn="0"/>
              <w:rPr>
                <w:sz w:val="26"/>
                <w:szCs w:val="26"/>
              </w:rPr>
            </w:pPr>
            <w:r w:rsidRPr="00A11F44">
              <w:rPr>
                <w:sz w:val="26"/>
                <w:szCs w:val="26"/>
              </w:rPr>
              <w:t>Oil-based</w:t>
            </w:r>
          </w:p>
        </w:tc>
      </w:tr>
      <w:tr w:rsidR="00F44A65" w14:paraId="690E677E" w14:textId="77777777" w:rsidTr="00F44A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B23A982" w14:textId="77777777" w:rsidR="00F44A65" w:rsidRPr="00A11F44" w:rsidRDefault="00F44A65" w:rsidP="00DC4877">
            <w:pPr>
              <w:jc w:val="center"/>
              <w:rPr>
                <w:b/>
                <w:bCs/>
                <w:i w:val="0"/>
                <w:iCs w:val="0"/>
                <w:sz w:val="24"/>
                <w:szCs w:val="24"/>
              </w:rPr>
            </w:pPr>
            <w:r w:rsidRPr="00A11F44">
              <w:rPr>
                <w:b/>
                <w:bCs/>
                <w:i w:val="0"/>
                <w:iCs w:val="0"/>
                <w:sz w:val="24"/>
                <w:szCs w:val="24"/>
              </w:rPr>
              <w:t>Pros</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22A8E4E" w14:textId="77777777" w:rsidR="00F44A65" w:rsidRPr="00A11F44" w:rsidRDefault="00F44A65" w:rsidP="00DC4877">
            <w:pPr>
              <w:spacing w:before="120" w:after="120"/>
              <w:cnfStyle w:val="000000100000" w:firstRow="0" w:lastRow="0" w:firstColumn="0" w:lastColumn="0" w:oddVBand="0" w:evenVBand="0" w:oddHBand="1" w:evenHBand="0" w:firstRowFirstColumn="0" w:firstRowLastColumn="0" w:lastRowFirstColumn="0" w:lastRowLastColumn="0"/>
            </w:pPr>
            <w:r>
              <w:t>H</w:t>
            </w:r>
            <w:r w:rsidRPr="00A11F44">
              <w:t>ydrate</w:t>
            </w:r>
            <w:r>
              <w:t>s</w:t>
            </w:r>
            <w:r w:rsidRPr="00A11F44">
              <w:t xml:space="preserve"> dry tissues</w:t>
            </w:r>
          </w:p>
          <w:p w14:paraId="65A23B5F" w14:textId="77777777" w:rsidR="00F44A65" w:rsidRPr="00A11F44" w:rsidRDefault="00F44A65" w:rsidP="00DC4877">
            <w:pPr>
              <w:spacing w:after="120"/>
              <w:cnfStyle w:val="000000100000" w:firstRow="0" w:lastRow="0" w:firstColumn="0" w:lastColumn="0" w:oddVBand="0" w:evenVBand="0" w:oddHBand="1" w:evenHBand="0" w:firstRowFirstColumn="0" w:firstRowLastColumn="0" w:lastRowFirstColumn="0" w:lastRowLastColumn="0"/>
            </w:pPr>
            <w:r w:rsidRPr="00A11F44">
              <w:t>Safe for use with condoms</w:t>
            </w:r>
            <w:r>
              <w:t>,</w:t>
            </w:r>
            <w:r w:rsidRPr="00A11F44">
              <w:t xml:space="preserve"> dilators or toys</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BCCA13A" w14:textId="77777777" w:rsidR="00F44A65" w:rsidRDefault="00F44A65" w:rsidP="00DC4877">
            <w:pPr>
              <w:spacing w:before="120" w:after="120"/>
              <w:cnfStyle w:val="000000100000" w:firstRow="0" w:lastRow="0" w:firstColumn="0" w:lastColumn="0" w:oddVBand="0" w:evenVBand="0" w:oddHBand="1" w:evenHBand="0" w:firstRowFirstColumn="0" w:firstRowLastColumn="0" w:lastRowFirstColumn="0" w:lastRowLastColumn="0"/>
            </w:pPr>
            <w:r>
              <w:t>Gives a slippery feeling</w:t>
            </w:r>
          </w:p>
          <w:p w14:paraId="1451EF43" w14:textId="77777777" w:rsidR="00F44A65" w:rsidRDefault="00F44A65" w:rsidP="00DC4877">
            <w:pPr>
              <w:spacing w:after="120"/>
              <w:cnfStyle w:val="000000100000" w:firstRow="0" w:lastRow="0" w:firstColumn="0" w:lastColumn="0" w:oddVBand="0" w:evenVBand="0" w:oddHBand="1" w:evenHBand="0" w:firstRowFirstColumn="0" w:firstRowLastColumn="0" w:lastRowFirstColumn="0" w:lastRowLastColumn="0"/>
            </w:pPr>
            <w:r>
              <w:t>Longer lasting than water-based</w:t>
            </w:r>
          </w:p>
          <w:p w14:paraId="265491DE" w14:textId="77777777" w:rsidR="00F44A65" w:rsidRPr="00FD1CA0" w:rsidRDefault="00F44A65" w:rsidP="00DC4877">
            <w:pPr>
              <w:spacing w:after="120"/>
              <w:cnfStyle w:val="000000100000" w:firstRow="0" w:lastRow="0" w:firstColumn="0" w:lastColumn="0" w:oddVBand="0" w:evenVBand="0" w:oddHBand="1" w:evenHBand="0" w:firstRowFirstColumn="0" w:firstRowLastColumn="0" w:lastRowFirstColumn="0" w:lastRowLastColumn="0"/>
            </w:pPr>
            <w:r>
              <w:t>Can be used in the bath or shower*</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56CB1CA" w14:textId="77777777" w:rsidR="00F44A65" w:rsidRDefault="00F44A65" w:rsidP="00DC4877">
            <w:pPr>
              <w:spacing w:before="120" w:after="120"/>
              <w:cnfStyle w:val="000000100000" w:firstRow="0" w:lastRow="0" w:firstColumn="0" w:lastColumn="0" w:oddVBand="0" w:evenVBand="0" w:oddHBand="1" w:evenHBand="0" w:firstRowFirstColumn="0" w:firstRowLastColumn="0" w:lastRowFirstColumn="0" w:lastRowLastColumn="0"/>
            </w:pPr>
            <w:r>
              <w:t>Moisturising</w:t>
            </w:r>
          </w:p>
          <w:p w14:paraId="05ED5872" w14:textId="77777777" w:rsidR="00F44A65" w:rsidRDefault="00F44A65" w:rsidP="00DC4877">
            <w:pPr>
              <w:spacing w:after="120"/>
              <w:cnfStyle w:val="000000100000" w:firstRow="0" w:lastRow="0" w:firstColumn="0" w:lastColumn="0" w:oddVBand="0" w:evenVBand="0" w:oddHBand="1" w:evenHBand="0" w:firstRowFirstColumn="0" w:firstRowLastColumn="0" w:lastRowFirstColumn="0" w:lastRowLastColumn="0"/>
            </w:pPr>
            <w:r>
              <w:t>Longer lasting than water-based</w:t>
            </w:r>
          </w:p>
          <w:p w14:paraId="7D66BA84" w14:textId="77777777" w:rsidR="00F44A65" w:rsidRPr="00FD1CA0" w:rsidRDefault="00F44A65" w:rsidP="00DC4877">
            <w:pPr>
              <w:spacing w:after="120"/>
              <w:cnfStyle w:val="000000100000" w:firstRow="0" w:lastRow="0" w:firstColumn="0" w:lastColumn="0" w:oddVBand="0" w:evenVBand="0" w:oddHBand="1" w:evenHBand="0" w:firstRowFirstColumn="0" w:firstRowLastColumn="0" w:lastRowFirstColumn="0" w:lastRowLastColumn="0"/>
            </w:pPr>
            <w:r>
              <w:t>Can be used in the bath or shower*</w:t>
            </w:r>
          </w:p>
        </w:tc>
      </w:tr>
      <w:tr w:rsidR="00F44A65" w14:paraId="2B164B8E" w14:textId="77777777" w:rsidTr="00F44A65">
        <w:trPr>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14:paraId="68A52B41" w14:textId="77777777" w:rsidR="00F44A65" w:rsidRPr="00A11F44" w:rsidRDefault="00F44A65" w:rsidP="00DC4877">
            <w:pPr>
              <w:jc w:val="center"/>
              <w:rPr>
                <w:b/>
                <w:bCs/>
                <w:i w:val="0"/>
                <w:iCs w:val="0"/>
                <w:sz w:val="24"/>
                <w:szCs w:val="24"/>
              </w:rPr>
            </w:pPr>
            <w:r w:rsidRPr="00A11F44">
              <w:rPr>
                <w:b/>
                <w:bCs/>
                <w:i w:val="0"/>
                <w:iCs w:val="0"/>
                <w:sz w:val="24"/>
                <w:szCs w:val="24"/>
              </w:rPr>
              <w:t>Cons</w:t>
            </w:r>
          </w:p>
        </w:tc>
        <w:tc>
          <w:tcPr>
            <w:tcW w:w="0" w:type="auto"/>
            <w:tcBorders>
              <w:top w:val="single" w:sz="4" w:space="0" w:color="auto"/>
              <w:left w:val="single" w:sz="4" w:space="0" w:color="auto"/>
              <w:bottom w:val="single" w:sz="4" w:space="0" w:color="auto"/>
              <w:right w:val="single" w:sz="4" w:space="0" w:color="auto"/>
            </w:tcBorders>
            <w:vAlign w:val="center"/>
          </w:tcPr>
          <w:p w14:paraId="23795EB1" w14:textId="77777777" w:rsidR="00F44A65" w:rsidRPr="00FD1CA0" w:rsidRDefault="00F44A65" w:rsidP="00DC4877">
            <w:pPr>
              <w:spacing w:before="120" w:after="120"/>
              <w:cnfStyle w:val="000000000000" w:firstRow="0" w:lastRow="0" w:firstColumn="0" w:lastColumn="0" w:oddVBand="0" w:evenVBand="0" w:oddHBand="0" w:evenHBand="0" w:firstRowFirstColumn="0" w:firstRowLastColumn="0" w:lastRowFirstColumn="0" w:lastRowLastColumn="0"/>
            </w:pPr>
            <w:r>
              <w:t>Can become dry quicker than other types</w:t>
            </w:r>
          </w:p>
        </w:tc>
        <w:tc>
          <w:tcPr>
            <w:tcW w:w="0" w:type="auto"/>
            <w:tcBorders>
              <w:top w:val="single" w:sz="4" w:space="0" w:color="auto"/>
              <w:left w:val="single" w:sz="4" w:space="0" w:color="auto"/>
              <w:bottom w:val="single" w:sz="4" w:space="0" w:color="auto"/>
              <w:right w:val="single" w:sz="4" w:space="0" w:color="auto"/>
            </w:tcBorders>
            <w:vAlign w:val="center"/>
          </w:tcPr>
          <w:p w14:paraId="02326C5E" w14:textId="77777777" w:rsidR="00F44A65" w:rsidRDefault="00F44A65" w:rsidP="00DC4877">
            <w:pPr>
              <w:spacing w:before="120" w:after="120"/>
              <w:cnfStyle w:val="000000000000" w:firstRow="0" w:lastRow="0" w:firstColumn="0" w:lastColumn="0" w:oddVBand="0" w:evenVBand="0" w:oddHBand="0" w:evenHBand="0" w:firstRowFirstColumn="0" w:firstRowLastColumn="0" w:lastRowFirstColumn="0" w:lastRowLastColumn="0"/>
            </w:pPr>
            <w:r>
              <w:t>Not safe for use with silicone dilators or toys</w:t>
            </w:r>
          </w:p>
          <w:p w14:paraId="6374113C" w14:textId="77777777" w:rsidR="00F44A65" w:rsidRPr="00FD1CA0" w:rsidRDefault="00F44A65" w:rsidP="00DC4877">
            <w:pPr>
              <w:spacing w:before="120" w:after="120"/>
              <w:cnfStyle w:val="000000000000" w:firstRow="0" w:lastRow="0" w:firstColumn="0" w:lastColumn="0" w:oddVBand="0" w:evenVBand="0" w:oddHBand="0" w:evenHBand="0" w:firstRowFirstColumn="0" w:firstRowLastColumn="0" w:lastRowFirstColumn="0" w:lastRowLastColumn="0"/>
            </w:pPr>
            <w:r>
              <w:t>Higher risk of infections, avoid if you are prone to or high risk of infections</w:t>
            </w:r>
          </w:p>
        </w:tc>
        <w:tc>
          <w:tcPr>
            <w:tcW w:w="0" w:type="auto"/>
            <w:tcBorders>
              <w:top w:val="single" w:sz="4" w:space="0" w:color="auto"/>
              <w:left w:val="single" w:sz="4" w:space="0" w:color="auto"/>
              <w:bottom w:val="single" w:sz="4" w:space="0" w:color="auto"/>
              <w:right w:val="single" w:sz="4" w:space="0" w:color="auto"/>
            </w:tcBorders>
            <w:vAlign w:val="center"/>
          </w:tcPr>
          <w:p w14:paraId="76C628C0" w14:textId="77777777" w:rsidR="00F44A65" w:rsidRPr="00FD1CA0" w:rsidRDefault="00F44A65" w:rsidP="00DC4877">
            <w:pPr>
              <w:spacing w:before="120" w:after="120"/>
              <w:cnfStyle w:val="000000000000" w:firstRow="0" w:lastRow="0" w:firstColumn="0" w:lastColumn="0" w:oddVBand="0" w:evenVBand="0" w:oddHBand="0" w:evenHBand="0" w:firstRowFirstColumn="0" w:firstRowLastColumn="0" w:lastRowFirstColumn="0" w:lastRowLastColumn="0"/>
            </w:pPr>
            <w:r>
              <w:t>Higher risk of infections, avoid if you are prone to or high risk of infections</w:t>
            </w:r>
          </w:p>
        </w:tc>
      </w:tr>
      <w:tr w:rsidR="00F44A65" w14:paraId="6BF20109" w14:textId="77777777" w:rsidTr="00F44A6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15D5F87" w14:textId="77777777" w:rsidR="00F44A65" w:rsidRPr="00A11F44" w:rsidRDefault="00F44A65" w:rsidP="00DC4877">
            <w:pPr>
              <w:jc w:val="center"/>
              <w:rPr>
                <w:b/>
                <w:bCs/>
                <w:i w:val="0"/>
                <w:iCs w:val="0"/>
                <w:sz w:val="24"/>
                <w:szCs w:val="24"/>
              </w:rPr>
            </w:pPr>
            <w:r w:rsidRPr="00A11F44">
              <w:rPr>
                <w:b/>
                <w:bCs/>
                <w:i w:val="0"/>
                <w:iCs w:val="0"/>
                <w:sz w:val="24"/>
                <w:szCs w:val="24"/>
              </w:rPr>
              <w:t>How easy to wash off?</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62688D2" w14:textId="77777777" w:rsidR="00F44A65" w:rsidRDefault="00F44A65" w:rsidP="00DC4877">
            <w:pPr>
              <w:spacing w:before="120" w:after="120"/>
              <w:cnfStyle w:val="000000100000" w:firstRow="0" w:lastRow="0" w:firstColumn="0" w:lastColumn="0" w:oddVBand="0" w:evenVBand="0" w:oddHBand="1" w:evenHBand="0" w:firstRowFirstColumn="0" w:firstRowLastColumn="0" w:lastRowFirstColumn="0" w:lastRowLastColumn="0"/>
            </w:pPr>
            <w:r w:rsidRPr="00A11F44">
              <w:t xml:space="preserve">Easy to wash </w:t>
            </w:r>
            <w:r>
              <w:t>off</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F5BC4C4" w14:textId="77777777" w:rsidR="00F44A65" w:rsidRDefault="00F44A65" w:rsidP="00DC4877">
            <w:pPr>
              <w:spacing w:before="120" w:after="120"/>
              <w:cnfStyle w:val="000000100000" w:firstRow="0" w:lastRow="0" w:firstColumn="0" w:lastColumn="0" w:oddVBand="0" w:evenVBand="0" w:oddHBand="1" w:evenHBand="0" w:firstRowFirstColumn="0" w:firstRowLastColumn="0" w:lastRowFirstColumn="0" w:lastRowLastColumn="0"/>
            </w:pPr>
            <w:r>
              <w:t xml:space="preserve">More difficult to wash off </w:t>
            </w:r>
          </w:p>
          <w:p w14:paraId="0E98834D" w14:textId="77777777" w:rsidR="00F44A65" w:rsidRDefault="00F44A65" w:rsidP="00DC4877">
            <w:pPr>
              <w:spacing w:after="120"/>
              <w:cnfStyle w:val="000000100000" w:firstRow="0" w:lastRow="0" w:firstColumn="0" w:lastColumn="0" w:oddVBand="0" w:evenVBand="0" w:oddHBand="1" w:evenHBand="0" w:firstRowFirstColumn="0" w:firstRowLastColumn="0" w:lastRowFirstColumn="0" w:lastRowLastColumn="0"/>
            </w:pPr>
            <w:r>
              <w:t>Can stain fabrics</w:t>
            </w:r>
          </w:p>
        </w:tc>
        <w:tc>
          <w:tcPr>
            <w:tcW w:w="0" w:type="auto"/>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0BF1CA43" w14:textId="77777777" w:rsidR="00F44A65" w:rsidRDefault="00F44A65" w:rsidP="00DC4877">
            <w:pPr>
              <w:spacing w:before="120" w:after="120"/>
              <w:cnfStyle w:val="000000100000" w:firstRow="0" w:lastRow="0" w:firstColumn="0" w:lastColumn="0" w:oddVBand="0" w:evenVBand="0" w:oddHBand="1" w:evenHBand="0" w:firstRowFirstColumn="0" w:firstRowLastColumn="0" w:lastRowFirstColumn="0" w:lastRowLastColumn="0"/>
            </w:pPr>
            <w:r>
              <w:t xml:space="preserve">More difficult to wash off </w:t>
            </w:r>
          </w:p>
          <w:p w14:paraId="55E92309" w14:textId="77777777" w:rsidR="00F44A65" w:rsidRDefault="00F44A65" w:rsidP="00DC4877">
            <w:pPr>
              <w:spacing w:after="120"/>
              <w:cnfStyle w:val="000000100000" w:firstRow="0" w:lastRow="0" w:firstColumn="0" w:lastColumn="0" w:oddVBand="0" w:evenVBand="0" w:oddHBand="1" w:evenHBand="0" w:firstRowFirstColumn="0" w:firstRowLastColumn="0" w:lastRowFirstColumn="0" w:lastRowLastColumn="0"/>
            </w:pPr>
            <w:r>
              <w:t>Can stain fabrics</w:t>
            </w:r>
          </w:p>
        </w:tc>
      </w:tr>
      <w:tr w:rsidR="00F44A65" w14:paraId="39823A4C" w14:textId="77777777" w:rsidTr="00F44A65">
        <w:trPr>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14:paraId="3E1E9E45" w14:textId="77777777" w:rsidR="00F44A65" w:rsidRPr="00A11F44" w:rsidRDefault="00F44A65" w:rsidP="00DC4877">
            <w:pPr>
              <w:jc w:val="center"/>
              <w:rPr>
                <w:b/>
                <w:bCs/>
                <w:i w:val="0"/>
                <w:iCs w:val="0"/>
                <w:sz w:val="24"/>
                <w:szCs w:val="24"/>
              </w:rPr>
            </w:pPr>
            <w:r w:rsidRPr="00A11F44">
              <w:rPr>
                <w:b/>
                <w:bCs/>
                <w:i w:val="0"/>
                <w:iCs w:val="0"/>
                <w:sz w:val="24"/>
                <w:szCs w:val="24"/>
              </w:rPr>
              <w:t xml:space="preserve">Safe </w:t>
            </w:r>
            <w:r>
              <w:rPr>
                <w:b/>
                <w:bCs/>
                <w:i w:val="0"/>
                <w:iCs w:val="0"/>
                <w:sz w:val="24"/>
                <w:szCs w:val="24"/>
              </w:rPr>
              <w:t>to</w:t>
            </w:r>
            <w:r w:rsidRPr="00A11F44">
              <w:rPr>
                <w:b/>
                <w:bCs/>
                <w:i w:val="0"/>
                <w:iCs w:val="0"/>
                <w:sz w:val="24"/>
                <w:szCs w:val="24"/>
              </w:rPr>
              <w:t xml:space="preserve"> use with condoms?</w:t>
            </w:r>
          </w:p>
        </w:tc>
        <w:tc>
          <w:tcPr>
            <w:tcW w:w="0" w:type="auto"/>
            <w:tcBorders>
              <w:top w:val="single" w:sz="4" w:space="0" w:color="auto"/>
              <w:left w:val="single" w:sz="4" w:space="0" w:color="auto"/>
              <w:bottom w:val="single" w:sz="4" w:space="0" w:color="auto"/>
              <w:right w:val="single" w:sz="4" w:space="0" w:color="auto"/>
            </w:tcBorders>
            <w:vAlign w:val="center"/>
          </w:tcPr>
          <w:p w14:paraId="37AA9B67" w14:textId="77777777" w:rsidR="00F44A65" w:rsidRDefault="00F44A65" w:rsidP="00DC4877">
            <w:pPr>
              <w:spacing w:before="120" w:after="120"/>
              <w:cnfStyle w:val="000000000000" w:firstRow="0" w:lastRow="0" w:firstColumn="0" w:lastColumn="0" w:oddVBand="0" w:evenVBand="0" w:oddHBand="0" w:evenHBand="0" w:firstRowFirstColumn="0" w:firstRowLastColumn="0" w:lastRowFirstColumn="0" w:lastRowLastColumn="0"/>
            </w:pPr>
            <w:r>
              <w:t>Yes</w:t>
            </w:r>
          </w:p>
        </w:tc>
        <w:tc>
          <w:tcPr>
            <w:tcW w:w="0" w:type="auto"/>
            <w:tcBorders>
              <w:top w:val="single" w:sz="4" w:space="0" w:color="auto"/>
              <w:left w:val="single" w:sz="4" w:space="0" w:color="auto"/>
              <w:bottom w:val="single" w:sz="4" w:space="0" w:color="auto"/>
              <w:right w:val="single" w:sz="4" w:space="0" w:color="auto"/>
            </w:tcBorders>
            <w:vAlign w:val="center"/>
          </w:tcPr>
          <w:p w14:paraId="27188C32" w14:textId="77777777" w:rsidR="00F44A65" w:rsidRDefault="00F44A65" w:rsidP="00DC4877">
            <w:pPr>
              <w:spacing w:before="120" w:after="120"/>
              <w:cnfStyle w:val="000000000000" w:firstRow="0" w:lastRow="0" w:firstColumn="0" w:lastColumn="0" w:oddVBand="0" w:evenVBand="0" w:oddHBand="0" w:evenHBand="0" w:firstRowFirstColumn="0" w:firstRowLastColumn="0" w:lastRowFirstColumn="0" w:lastRowLastColumn="0"/>
            </w:pPr>
            <w:r>
              <w:t>Yes</w:t>
            </w:r>
          </w:p>
        </w:tc>
        <w:tc>
          <w:tcPr>
            <w:tcW w:w="0" w:type="auto"/>
            <w:tcBorders>
              <w:top w:val="single" w:sz="4" w:space="0" w:color="auto"/>
              <w:left w:val="single" w:sz="4" w:space="0" w:color="auto"/>
              <w:bottom w:val="single" w:sz="4" w:space="0" w:color="auto"/>
              <w:right w:val="single" w:sz="4" w:space="0" w:color="auto"/>
            </w:tcBorders>
            <w:vAlign w:val="center"/>
          </w:tcPr>
          <w:p w14:paraId="73C72278" w14:textId="77777777" w:rsidR="00F44A65" w:rsidRDefault="00F44A65" w:rsidP="00DC4877">
            <w:pPr>
              <w:spacing w:before="120" w:after="120"/>
              <w:cnfStyle w:val="000000000000" w:firstRow="0" w:lastRow="0" w:firstColumn="0" w:lastColumn="0" w:oddVBand="0" w:evenVBand="0" w:oddHBand="0" w:evenHBand="0" w:firstRowFirstColumn="0" w:firstRowLastColumn="0" w:lastRowFirstColumn="0" w:lastRowLastColumn="0"/>
            </w:pPr>
            <w:r>
              <w:t>No</w:t>
            </w:r>
          </w:p>
        </w:tc>
      </w:tr>
      <w:tr w:rsidR="00F44A65" w14:paraId="557D4E2B" w14:textId="77777777" w:rsidTr="00F44A65">
        <w:trPr>
          <w:cnfStyle w:val="000000100000" w:firstRow="0" w:lastRow="0" w:firstColumn="0" w:lastColumn="0" w:oddVBand="0" w:evenVBand="0" w:oddHBand="1" w:evenHBand="0" w:firstRowFirstColumn="0" w:firstRowLastColumn="0" w:lastRowFirstColumn="0" w:lastRowLastColumn="0"/>
          <w:cantSplit/>
          <w:trHeight w:val="760"/>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5403543E" w14:textId="77777777" w:rsidR="00F44A65" w:rsidRDefault="00F44A65" w:rsidP="00DC4877">
            <w:pPr>
              <w:jc w:val="center"/>
            </w:pPr>
            <w:r w:rsidRPr="00A11F44">
              <w:rPr>
                <w:i w:val="0"/>
                <w:iCs w:val="0"/>
              </w:rPr>
              <w:t xml:space="preserve">Natural lubricants can be water-based or oil-based, made with natural ingredients. </w:t>
            </w:r>
          </w:p>
          <w:p w14:paraId="1EC3B82D" w14:textId="77777777" w:rsidR="00F44A65" w:rsidRPr="00A11F44" w:rsidRDefault="00F44A65" w:rsidP="00DC4877">
            <w:pPr>
              <w:jc w:val="center"/>
              <w:rPr>
                <w:i w:val="0"/>
                <w:iCs w:val="0"/>
              </w:rPr>
            </w:pPr>
            <w:r w:rsidRPr="00A11F44">
              <w:rPr>
                <w:i w:val="0"/>
                <w:iCs w:val="0"/>
              </w:rPr>
              <w:t xml:space="preserve">Oil-based natural lubricants are </w:t>
            </w:r>
            <w:r w:rsidRPr="0092205C">
              <w:rPr>
                <w:b/>
                <w:bCs/>
                <w:i w:val="0"/>
                <w:iCs w:val="0"/>
              </w:rPr>
              <w:t>not</w:t>
            </w:r>
            <w:r w:rsidRPr="00A11F44">
              <w:rPr>
                <w:i w:val="0"/>
                <w:iCs w:val="0"/>
              </w:rPr>
              <w:t xml:space="preserve"> safe to use with condoms.</w:t>
            </w:r>
          </w:p>
        </w:tc>
      </w:tr>
      <w:tr w:rsidR="00F44A65" w14:paraId="24154834" w14:textId="77777777" w:rsidTr="00F44A65">
        <w:trPr>
          <w:cantSplit/>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single" w:sz="4" w:space="0" w:color="auto"/>
              <w:bottom w:val="single" w:sz="4" w:space="0" w:color="auto"/>
              <w:right w:val="single" w:sz="4" w:space="0" w:color="auto"/>
            </w:tcBorders>
            <w:shd w:val="clear" w:color="auto" w:fill="DAE9F7" w:themeFill="text2" w:themeFillTint="1A"/>
          </w:tcPr>
          <w:p w14:paraId="432CADD3" w14:textId="77777777" w:rsidR="00F44A65" w:rsidRDefault="00F44A65" w:rsidP="00DC4877">
            <w:pPr>
              <w:jc w:val="center"/>
            </w:pPr>
            <w:r>
              <w:t>*Be careful of slipping when using lubricant in the bath or shower.</w:t>
            </w:r>
          </w:p>
        </w:tc>
      </w:tr>
    </w:tbl>
    <w:p w14:paraId="5F7FB07B" w14:textId="77777777" w:rsidR="00F44A65" w:rsidRDefault="00F44A65" w:rsidP="00F44A65"/>
    <w:p w14:paraId="40A2445D" w14:textId="77777777" w:rsidR="00F44A65" w:rsidRDefault="00F44A65" w:rsidP="00F44A65">
      <w:pPr>
        <w:pStyle w:val="Heading2"/>
      </w:pPr>
      <w:r>
        <w:t>Other things to think about when choosing a lubricant</w:t>
      </w:r>
    </w:p>
    <w:p w14:paraId="2C2569EB" w14:textId="77777777" w:rsidR="00F44A65" w:rsidRDefault="00F44A65" w:rsidP="00F44A65">
      <w:r>
        <w:t>pH is how acidic or alkaline something is. If you are using a lubricant for vaginal sex or dilation – it may be helpful to look for a pH-balanced lubricant specifically for vaginal skin (around pH3.5, or between pH3-5). If you are using a lubricant for anal sex or anal/rectal dilation– it may be helpful to look for a pH-balanced lubricant specifically for rectal skin (pH7).</w:t>
      </w:r>
    </w:p>
    <w:p w14:paraId="325D36D0" w14:textId="77777777" w:rsidR="00F44A65" w:rsidRDefault="00F44A65" w:rsidP="00F44A65">
      <w:r>
        <w:t xml:space="preserve">Avoid lubricants with spermicide in them, as these ingredients can irritate your sensitive skin (either in the vagina, rectum/anus or penis). </w:t>
      </w:r>
    </w:p>
    <w:p w14:paraId="3D0C8641" w14:textId="77777777" w:rsidR="00F44A65" w:rsidRDefault="00F44A65" w:rsidP="00F44A65">
      <w:r>
        <w:t>Some ingredients you might want to avoid are parabens and chlorhexidine due to the risk of unwanted effects. If you are prone to thrush or trying to get pregnant, think about using glycerine-free lubricant.</w:t>
      </w:r>
    </w:p>
    <w:p w14:paraId="24874A66" w14:textId="77777777" w:rsidR="00F44A65" w:rsidRDefault="00F44A65" w:rsidP="00F44A65">
      <w:r>
        <w:t xml:space="preserve">You can find lubricants with descriptions like tingling, warming, cooling and flavoured. These can all irritate skin and tissues, especially if you have had radiotherapy to the area. </w:t>
      </w:r>
    </w:p>
    <w:p w14:paraId="753DFC46" w14:textId="77777777" w:rsidR="00F44A65" w:rsidRDefault="00F44A65" w:rsidP="00F44A65">
      <w:r w:rsidRPr="008C04C8">
        <w:t>Some lubricants are too concentrated, th</w:t>
      </w:r>
      <w:r>
        <w:t>e concentration of a product</w:t>
      </w:r>
      <w:r w:rsidRPr="008C04C8">
        <w:t xml:space="preserve"> is called the osmolality. If the lubricant is too concentrated this can irritate tissues</w:t>
      </w:r>
      <w:r>
        <w:t xml:space="preserve"> and</w:t>
      </w:r>
      <w:r w:rsidRPr="008C04C8">
        <w:t xml:space="preserve"> affect sperm health. The osmolality of a lubricant should be around 200-600mOsmol/kg</w:t>
      </w:r>
      <w:r>
        <w:t>.</w:t>
      </w:r>
    </w:p>
    <w:p w14:paraId="660405BC" w14:textId="77777777" w:rsidR="00F44A65" w:rsidRDefault="00F44A65" w:rsidP="00F44A65">
      <w:r>
        <w:rPr>
          <w:b/>
          <w:bCs/>
        </w:rPr>
        <w:t xml:space="preserve">Extra Tip: </w:t>
      </w:r>
      <w:r>
        <w:t xml:space="preserve">Using an oil-based and a water-based lubricant together can give you a double glide technique, which can be more comfortable. </w:t>
      </w:r>
    </w:p>
    <w:p w14:paraId="435CE453" w14:textId="77777777" w:rsidR="00F44A65" w:rsidRDefault="00F44A65" w:rsidP="00F44A65">
      <w:pPr>
        <w:pStyle w:val="Heading2"/>
      </w:pPr>
      <w:r>
        <w:t xml:space="preserve">Getting help </w:t>
      </w:r>
    </w:p>
    <w:p w14:paraId="5DB014A0" w14:textId="77777777" w:rsidR="00F44A65" w:rsidRDefault="00F44A65" w:rsidP="00F44A65">
      <w:r>
        <w:t xml:space="preserve">If you would prefer not to buy a lubricant, speak to your GP or your cancer team. You could use the example below to show to a healthcare professional to ask for help. </w:t>
      </w:r>
    </w:p>
    <w:p w14:paraId="47141B1C" w14:textId="77777777" w:rsidR="00F44A65" w:rsidRDefault="00F44A65" w:rsidP="00F44A65">
      <w:r>
        <w:t>Please be aware your preferred lubricant may not be available on prescription.</w:t>
      </w:r>
    </w:p>
    <w:p w14:paraId="6960EAF8" w14:textId="77777777" w:rsidR="00F44A65" w:rsidRDefault="00F44A65" w:rsidP="00F44A65"/>
    <w:p w14:paraId="46231837" w14:textId="77777777" w:rsidR="00F44A65" w:rsidRDefault="00F44A65" w:rsidP="00F44A65">
      <w:r w:rsidRPr="007F5F47">
        <w:rPr>
          <w:b/>
          <w:bCs/>
        </w:rPr>
        <w:t>Example</w:t>
      </w:r>
      <w:r>
        <w:t xml:space="preserve"> (highlight relevant options)</w:t>
      </w:r>
    </w:p>
    <w:p w14:paraId="4B64D3F1" w14:textId="77777777" w:rsidR="00F44A65" w:rsidRDefault="00F44A65" w:rsidP="00F44A65">
      <w:r>
        <w:t xml:space="preserve">I have received (pelvic radiotherapy/pelvic surgery/hormone treatment/menopause) and I would like to request a prescription for a lubricant. </w:t>
      </w:r>
    </w:p>
    <w:p w14:paraId="762395D8" w14:textId="77777777" w:rsidR="00F44A65" w:rsidRDefault="00F44A65" w:rsidP="00F44A65">
      <w:r>
        <w:t>My preference for treatment would be:</w:t>
      </w:r>
    </w:p>
    <w:p w14:paraId="4E3882BE" w14:textId="77777777" w:rsidR="00F44A65" w:rsidRDefault="00F44A65" w:rsidP="00F44A65">
      <w:pPr>
        <w:ind w:firstLine="360"/>
      </w:pPr>
      <w:r>
        <w:t>(no preference/water-based/silicone-based/oil-based)</w:t>
      </w:r>
    </w:p>
    <w:p w14:paraId="68FC95DA" w14:textId="77777777" w:rsidR="00F44A65" w:rsidRDefault="00F44A65" w:rsidP="00F44A65">
      <w:pPr>
        <w:ind w:firstLine="360"/>
      </w:pPr>
      <w:r>
        <w:t>(for vaginal use/for rectal or anal use/for use with dilators)</w:t>
      </w:r>
    </w:p>
    <w:p w14:paraId="3D0DBC70" w14:textId="77777777" w:rsidR="00F44A65" w:rsidRDefault="00F44A65" w:rsidP="00F44A65">
      <w:pPr>
        <w:ind w:firstLine="360"/>
      </w:pPr>
      <w:r>
        <w:t>(I am prone to thrush)</w:t>
      </w:r>
    </w:p>
    <w:p w14:paraId="5302F246" w14:textId="77777777" w:rsidR="00F44A65" w:rsidRDefault="00F44A65" w:rsidP="00F44A65">
      <w:pPr>
        <w:ind w:firstLine="360"/>
      </w:pPr>
      <w:r>
        <w:t>(I am trying to get pregnant)</w:t>
      </w:r>
    </w:p>
    <w:p w14:paraId="33153C40" w14:textId="77777777" w:rsidR="00F44A65" w:rsidRDefault="00F44A65" w:rsidP="00F44A65">
      <w:pPr>
        <w:ind w:firstLine="360"/>
      </w:pPr>
      <w:r>
        <w:lastRenderedPageBreak/>
        <w:t>(I need to use condoms/I don’t need to use condoms)</w:t>
      </w:r>
    </w:p>
    <w:p w14:paraId="00A88F74" w14:textId="77777777" w:rsidR="00462D2F" w:rsidRDefault="00462D2F"/>
    <w:sectPr w:rsidR="00462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F0BFE"/>
    <w:multiLevelType w:val="hybridMultilevel"/>
    <w:tmpl w:val="D5E2C5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43054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65"/>
    <w:rsid w:val="00214124"/>
    <w:rsid w:val="00462D2F"/>
    <w:rsid w:val="00B33608"/>
    <w:rsid w:val="00C45677"/>
    <w:rsid w:val="00DA54F5"/>
    <w:rsid w:val="00F4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52BE"/>
  <w15:chartTrackingRefBased/>
  <w15:docId w15:val="{37285C39-53F3-49A5-8FF1-870D446F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65"/>
  </w:style>
  <w:style w:type="paragraph" w:styleId="Heading1">
    <w:name w:val="heading 1"/>
    <w:basedOn w:val="Normal"/>
    <w:next w:val="Normal"/>
    <w:link w:val="Heading1Char"/>
    <w:uiPriority w:val="9"/>
    <w:qFormat/>
    <w:rsid w:val="00F44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4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A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A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A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A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4A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A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A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A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A65"/>
    <w:rPr>
      <w:rFonts w:eastAsiaTheme="majorEastAsia" w:cstheme="majorBidi"/>
      <w:color w:val="272727" w:themeColor="text1" w:themeTint="D8"/>
    </w:rPr>
  </w:style>
  <w:style w:type="paragraph" w:styleId="Title">
    <w:name w:val="Title"/>
    <w:basedOn w:val="Normal"/>
    <w:next w:val="Normal"/>
    <w:link w:val="TitleChar"/>
    <w:uiPriority w:val="10"/>
    <w:qFormat/>
    <w:rsid w:val="00F44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A65"/>
    <w:pPr>
      <w:spacing w:before="160"/>
      <w:jc w:val="center"/>
    </w:pPr>
    <w:rPr>
      <w:i/>
      <w:iCs/>
      <w:color w:val="404040" w:themeColor="text1" w:themeTint="BF"/>
    </w:rPr>
  </w:style>
  <w:style w:type="character" w:customStyle="1" w:styleId="QuoteChar">
    <w:name w:val="Quote Char"/>
    <w:basedOn w:val="DefaultParagraphFont"/>
    <w:link w:val="Quote"/>
    <w:uiPriority w:val="29"/>
    <w:rsid w:val="00F44A65"/>
    <w:rPr>
      <w:i/>
      <w:iCs/>
      <w:color w:val="404040" w:themeColor="text1" w:themeTint="BF"/>
    </w:rPr>
  </w:style>
  <w:style w:type="paragraph" w:styleId="ListParagraph">
    <w:name w:val="List Paragraph"/>
    <w:basedOn w:val="Normal"/>
    <w:uiPriority w:val="34"/>
    <w:qFormat/>
    <w:rsid w:val="00F44A65"/>
    <w:pPr>
      <w:ind w:left="720"/>
      <w:contextualSpacing/>
    </w:pPr>
  </w:style>
  <w:style w:type="character" w:styleId="IntenseEmphasis">
    <w:name w:val="Intense Emphasis"/>
    <w:basedOn w:val="DefaultParagraphFont"/>
    <w:uiPriority w:val="21"/>
    <w:qFormat/>
    <w:rsid w:val="00F44A65"/>
    <w:rPr>
      <w:i/>
      <w:iCs/>
      <w:color w:val="0F4761" w:themeColor="accent1" w:themeShade="BF"/>
    </w:rPr>
  </w:style>
  <w:style w:type="paragraph" w:styleId="IntenseQuote">
    <w:name w:val="Intense Quote"/>
    <w:basedOn w:val="Normal"/>
    <w:next w:val="Normal"/>
    <w:link w:val="IntenseQuoteChar"/>
    <w:uiPriority w:val="30"/>
    <w:qFormat/>
    <w:rsid w:val="00F44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A65"/>
    <w:rPr>
      <w:i/>
      <w:iCs/>
      <w:color w:val="0F4761" w:themeColor="accent1" w:themeShade="BF"/>
    </w:rPr>
  </w:style>
  <w:style w:type="character" w:styleId="IntenseReference">
    <w:name w:val="Intense Reference"/>
    <w:basedOn w:val="DefaultParagraphFont"/>
    <w:uiPriority w:val="32"/>
    <w:qFormat/>
    <w:rsid w:val="00F44A65"/>
    <w:rPr>
      <w:b/>
      <w:bCs/>
      <w:smallCaps/>
      <w:color w:val="0F4761" w:themeColor="accent1" w:themeShade="BF"/>
      <w:spacing w:val="5"/>
    </w:rPr>
  </w:style>
  <w:style w:type="table" w:styleId="GridTable3-Accent5">
    <w:name w:val="Grid Table 3 Accent 5"/>
    <w:basedOn w:val="TableNormal"/>
    <w:uiPriority w:val="48"/>
    <w:rsid w:val="00F44A65"/>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41A0-DF85-461F-9088-1310E867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HEMY, Imogen (THE CHRISTIE NHS FOUNDATION TRUST)</dc:creator>
  <cp:keywords/>
  <dc:description/>
  <cp:lastModifiedBy>HEMY, Imogen (THE CHRISTIE NHS FOUNDATION TRUST)</cp:lastModifiedBy>
  <cp:revision>1</cp:revision>
  <dcterms:created xsi:type="dcterms:W3CDTF">2026-03-17T11:05:00Z</dcterms:created>
  <dcterms:modified xsi:type="dcterms:W3CDTF">2026-03-17T11:31:00Z</dcterms:modified>
</cp:coreProperties>
</file>