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9A5A" w14:textId="77777777" w:rsidR="00D70F09" w:rsidRPr="005945C7" w:rsidRDefault="00D70F09" w:rsidP="00D70F09">
      <w:pPr>
        <w:pStyle w:val="Heading1"/>
      </w:pPr>
      <w:r w:rsidRPr="005945C7">
        <w:t>How sexual desire, response and pleasure can change</w:t>
      </w:r>
    </w:p>
    <w:p w14:paraId="27D8F867" w14:textId="17BA4E65" w:rsidR="00D70F09" w:rsidRPr="0077135B" w:rsidRDefault="00D70F09" w:rsidP="00D70F09">
      <w:r>
        <w:t xml:space="preserve">This guidance sheet is here to remind you of the information from the video. </w:t>
      </w:r>
    </w:p>
    <w:p w14:paraId="65BC6C7F" w14:textId="77777777" w:rsidR="00D70F09" w:rsidRDefault="00D70F09" w:rsidP="00D70F09">
      <w:r w:rsidRPr="00BC62F0">
        <w:t xml:space="preserve">After treatment, it is very common to notice changes in sexual </w:t>
      </w:r>
      <w:r>
        <w:t>desire</w:t>
      </w:r>
      <w:r w:rsidRPr="00BC62F0">
        <w:t xml:space="preserve">, </w:t>
      </w:r>
      <w:r>
        <w:t>response or pleasure</w:t>
      </w:r>
      <w:r w:rsidRPr="00BC62F0">
        <w:t xml:space="preserve">. You may feel less interested in sex for a time, or you may find that </w:t>
      </w:r>
      <w:r>
        <w:t>your body reacts differently</w:t>
      </w:r>
      <w:r w:rsidRPr="00BC62F0">
        <w:t>. These changes are normal, and intimacy</w:t>
      </w:r>
      <w:r>
        <w:t>, closeness</w:t>
      </w:r>
      <w:r w:rsidRPr="00BC62F0">
        <w:t xml:space="preserve"> </w:t>
      </w:r>
      <w:r>
        <w:t>and</w:t>
      </w:r>
      <w:r w:rsidRPr="00BC62F0">
        <w:t xml:space="preserve"> enjoyment are still possible.</w:t>
      </w:r>
    </w:p>
    <w:p w14:paraId="089B4372" w14:textId="77777777" w:rsidR="00D70F09" w:rsidRDefault="00D70F09" w:rsidP="00D70F09">
      <w:pPr>
        <w:pStyle w:val="Heading2"/>
      </w:pPr>
      <w:r>
        <w:t>What can change after treatment</w:t>
      </w:r>
    </w:p>
    <w:p w14:paraId="477710D4" w14:textId="77777777" w:rsidR="00D70F09" w:rsidRPr="005649A3" w:rsidRDefault="00D70F09" w:rsidP="00D70F09">
      <w:r w:rsidRPr="005649A3">
        <w:t xml:space="preserve">Sexual desire and </w:t>
      </w:r>
      <w:r w:rsidRPr="00510C56">
        <w:t>response depend on</w:t>
      </w:r>
      <w:r w:rsidRPr="005649A3">
        <w:t xml:space="preserve"> many parts of your life, not just hormones or physical function.</w:t>
      </w:r>
      <w:r w:rsidRPr="005649A3">
        <w:br/>
        <w:t>After treatment, several factors may affect how you feel:</w:t>
      </w:r>
    </w:p>
    <w:p w14:paraId="3DCD797F" w14:textId="77777777" w:rsidR="00D70F09" w:rsidRPr="005649A3" w:rsidRDefault="00D70F09" w:rsidP="00D70F09">
      <w:pPr>
        <w:numPr>
          <w:ilvl w:val="0"/>
          <w:numId w:val="1"/>
        </w:numPr>
      </w:pPr>
      <w:r w:rsidRPr="005649A3">
        <w:t xml:space="preserve">Physical changes </w:t>
      </w:r>
      <w:r>
        <w:t>like</w:t>
      </w:r>
      <w:r w:rsidRPr="005649A3">
        <w:t xml:space="preserve"> tiredness, pain, </w:t>
      </w:r>
      <w:r>
        <w:t>dryness</w:t>
      </w:r>
      <w:r w:rsidRPr="005649A3">
        <w:t>, changes in erections, hormonal shifts, or altered sensitivity</w:t>
      </w:r>
      <w:r>
        <w:t>.</w:t>
      </w:r>
    </w:p>
    <w:p w14:paraId="0EBAC6DF" w14:textId="77777777" w:rsidR="00D70F09" w:rsidRPr="005649A3" w:rsidRDefault="00D70F09" w:rsidP="00D70F09">
      <w:pPr>
        <w:numPr>
          <w:ilvl w:val="0"/>
          <w:numId w:val="1"/>
        </w:numPr>
      </w:pPr>
      <w:r w:rsidRPr="005649A3">
        <w:t xml:space="preserve">Emotional changes </w:t>
      </w:r>
      <w:r>
        <w:t>like</w:t>
      </w:r>
      <w:r w:rsidRPr="005649A3">
        <w:t xml:space="preserve"> anxiety, fear of cancer returning, </w:t>
      </w:r>
      <w:r>
        <w:t>body image changes</w:t>
      </w:r>
      <w:r w:rsidRPr="005649A3">
        <w:t>, or feeling disconnected from your body</w:t>
      </w:r>
      <w:r>
        <w:t>.</w:t>
      </w:r>
    </w:p>
    <w:p w14:paraId="2E6C024C" w14:textId="77777777" w:rsidR="00D70F09" w:rsidRDefault="00D70F09" w:rsidP="00D70F09">
      <w:pPr>
        <w:numPr>
          <w:ilvl w:val="0"/>
          <w:numId w:val="1"/>
        </w:numPr>
      </w:pPr>
      <w:r w:rsidRPr="005649A3">
        <w:t xml:space="preserve">Relationship concerns, including worries about how your partner </w:t>
      </w:r>
      <w:r>
        <w:t>sees</w:t>
      </w:r>
      <w:r w:rsidRPr="005649A3">
        <w:t xml:space="preserve"> you or how to </w:t>
      </w:r>
      <w:r w:rsidRPr="00510C56">
        <w:t>be intimate again.</w:t>
      </w:r>
    </w:p>
    <w:p w14:paraId="00A0FAAD" w14:textId="77777777" w:rsidR="00D70F09" w:rsidRPr="005649A3" w:rsidRDefault="00D70F09" w:rsidP="00D70F09">
      <w:r w:rsidRPr="005649A3">
        <w:t>These reactions are common, understandable, and often improve with time.</w:t>
      </w:r>
    </w:p>
    <w:p w14:paraId="3ABD62E4" w14:textId="77777777" w:rsidR="00D70F09" w:rsidRDefault="00D70F09" w:rsidP="00D70F09">
      <w:pPr>
        <w:pStyle w:val="Heading2"/>
      </w:pPr>
      <w:r>
        <w:t xml:space="preserve">Small steps that can help </w:t>
      </w:r>
    </w:p>
    <w:p w14:paraId="0E878678" w14:textId="77777777" w:rsidR="00D70F09" w:rsidRPr="0090435F" w:rsidRDefault="00D70F09" w:rsidP="00D70F09">
      <w:r w:rsidRPr="0090435F">
        <w:t>It can be helpful to think of desire and pleasure as things that can be re</w:t>
      </w:r>
      <w:r w:rsidRPr="0090435F">
        <w:noBreakHyphen/>
        <w:t>learned</w:t>
      </w:r>
      <w:r>
        <w:t xml:space="preserve"> rather than lost</w:t>
      </w:r>
      <w:r w:rsidRPr="0090435F">
        <w:t>.</w:t>
      </w:r>
    </w:p>
    <w:p w14:paraId="003E6D09" w14:textId="77777777" w:rsidR="00D70F09" w:rsidRPr="0090435F" w:rsidRDefault="00D70F09" w:rsidP="00D70F09">
      <w:r w:rsidRPr="0090435F">
        <w:t>Some gentle ways to start reconnecting include:</w:t>
      </w:r>
    </w:p>
    <w:p w14:paraId="75E991A9" w14:textId="77777777" w:rsidR="00D70F09" w:rsidRPr="0090435F" w:rsidRDefault="00D70F09" w:rsidP="00D70F09">
      <w:pPr>
        <w:numPr>
          <w:ilvl w:val="0"/>
          <w:numId w:val="2"/>
        </w:numPr>
      </w:pPr>
      <w:r w:rsidRPr="0090435F">
        <w:t>Exploring what feels comfortable now, either alone or with a partner, with curiosity rather than pressure</w:t>
      </w:r>
      <w:r>
        <w:t>.</w:t>
      </w:r>
    </w:p>
    <w:p w14:paraId="1C8604B9" w14:textId="77777777" w:rsidR="00D70F09" w:rsidRPr="0090435F" w:rsidRDefault="00D70F09" w:rsidP="00D70F09">
      <w:pPr>
        <w:numPr>
          <w:ilvl w:val="0"/>
          <w:numId w:val="2"/>
        </w:numPr>
      </w:pPr>
      <w:r w:rsidRPr="0090435F">
        <w:t xml:space="preserve">Using supportive aids </w:t>
      </w:r>
      <w:r>
        <w:t>like</w:t>
      </w:r>
      <w:r w:rsidRPr="0090435F">
        <w:t xml:space="preserve"> lubricants, moisturisers, dilators, or erectile supports, depending on your needs</w:t>
      </w:r>
      <w:r>
        <w:t>.</w:t>
      </w:r>
    </w:p>
    <w:p w14:paraId="5C6FE687" w14:textId="77777777" w:rsidR="00D70F09" w:rsidRDefault="00D70F09" w:rsidP="00D70F09">
      <w:pPr>
        <w:numPr>
          <w:ilvl w:val="0"/>
          <w:numId w:val="2"/>
        </w:numPr>
      </w:pPr>
      <w:r w:rsidRPr="0090435F">
        <w:t>Creating safety and</w:t>
      </w:r>
      <w:r>
        <w:t xml:space="preserve"> relaxation can help</w:t>
      </w:r>
      <w:r w:rsidRPr="0090435F">
        <w:t xml:space="preserve"> because stress can reduce arousal</w:t>
      </w:r>
      <w:r>
        <w:t>.</w:t>
      </w:r>
      <w:r w:rsidRPr="0090435F">
        <w:t xml:space="preserve"> </w:t>
      </w:r>
      <w:r w:rsidRPr="00510C56">
        <w:t>Deep breathing, gentle stretching, or mindfulness before intimacy can calm the body.</w:t>
      </w:r>
      <w:r>
        <w:t xml:space="preserve"> </w:t>
      </w:r>
    </w:p>
    <w:p w14:paraId="4BEBA129" w14:textId="77777777" w:rsidR="00D70F09" w:rsidRPr="0090435F" w:rsidRDefault="00D70F09" w:rsidP="00D70F09">
      <w:pPr>
        <w:numPr>
          <w:ilvl w:val="0"/>
          <w:numId w:val="2"/>
        </w:numPr>
      </w:pPr>
      <w:r w:rsidRPr="0090435F">
        <w:t>Talking openly with your partner</w:t>
      </w:r>
      <w:r>
        <w:t>, if you have one,</w:t>
      </w:r>
      <w:r w:rsidRPr="0090435F">
        <w:t xml:space="preserve"> about what feels good now and what you are still discovering</w:t>
      </w:r>
      <w:r>
        <w:t>.</w:t>
      </w:r>
    </w:p>
    <w:p w14:paraId="29926CC0" w14:textId="77777777" w:rsidR="00D70F09" w:rsidRDefault="00D70F09" w:rsidP="00D70F09">
      <w:pPr>
        <w:pStyle w:val="Heading2"/>
      </w:pPr>
      <w:r>
        <w:t>Rethinking pleasure</w:t>
      </w:r>
    </w:p>
    <w:p w14:paraId="7162C6D5" w14:textId="77777777" w:rsidR="00D70F09" w:rsidRPr="0090435F" w:rsidRDefault="00D70F09" w:rsidP="00D70F09">
      <w:r w:rsidRPr="0090435F">
        <w:t xml:space="preserve">Pleasure is not </w:t>
      </w:r>
      <w:r>
        <w:t>just about</w:t>
      </w:r>
      <w:r w:rsidRPr="0090435F">
        <w:t xml:space="preserve"> reaching orgasm. It can include warmth, closeness, touch, and feeling connected.</w:t>
      </w:r>
    </w:p>
    <w:p w14:paraId="7572C559" w14:textId="77777777" w:rsidR="00D70F09" w:rsidRPr="0090435F" w:rsidRDefault="00D70F09" w:rsidP="00D70F09">
      <w:r w:rsidRPr="0090435F">
        <w:t>Your body may respond differently than before, and pleasure might come in new ways or at a different pace.</w:t>
      </w:r>
      <w:r>
        <w:t xml:space="preserve"> </w:t>
      </w:r>
      <w:r w:rsidRPr="0090435F">
        <w:t xml:space="preserve">This is not a sign of </w:t>
      </w:r>
      <w:proofErr w:type="gramStart"/>
      <w:r w:rsidRPr="0090435F">
        <w:t>failure</w:t>
      </w:r>
      <w:r>
        <w:t>,</w:t>
      </w:r>
      <w:proofErr w:type="gramEnd"/>
      <w:r>
        <w:t xml:space="preserve"> it is a</w:t>
      </w:r>
      <w:r w:rsidRPr="0090435F">
        <w:t xml:space="preserve"> part of adapting.</w:t>
      </w:r>
    </w:p>
    <w:p w14:paraId="4F09DDCB" w14:textId="77777777" w:rsidR="00D70F09" w:rsidRPr="0090435F" w:rsidRDefault="00D70F09" w:rsidP="00D70F09">
      <w:r w:rsidRPr="0090435F">
        <w:t xml:space="preserve">It is also common for people to feel unsure about what </w:t>
      </w:r>
      <w:r>
        <w:t xml:space="preserve">sexual </w:t>
      </w:r>
      <w:r w:rsidRPr="0090435F">
        <w:t xml:space="preserve">activities are still possible after </w:t>
      </w:r>
      <w:r>
        <w:t>cancer treatments like surgery or radiotherapy</w:t>
      </w:r>
      <w:r w:rsidRPr="0090435F">
        <w:t xml:space="preserve">. If you are </w:t>
      </w:r>
      <w:r>
        <w:t>not sure</w:t>
      </w:r>
      <w:r w:rsidRPr="0090435F">
        <w:t>, your clinical team can offer clear and safe guidance.</w:t>
      </w:r>
    </w:p>
    <w:p w14:paraId="488E9554" w14:textId="77777777" w:rsidR="00D70F09" w:rsidRPr="0090435F" w:rsidRDefault="00D70F09" w:rsidP="00D70F09">
      <w:r w:rsidRPr="0090435F">
        <w:lastRenderedPageBreak/>
        <w:t>Many people discover new ways of experiencing pleasure when they allow themselves to explore without judgement.</w:t>
      </w:r>
    </w:p>
    <w:p w14:paraId="21039687" w14:textId="77777777" w:rsidR="00D70F09" w:rsidRDefault="00D70F09" w:rsidP="00D70F09">
      <w:pPr>
        <w:pStyle w:val="Heading2"/>
      </w:pPr>
      <w:r>
        <w:t>What to expect as you recover</w:t>
      </w:r>
    </w:p>
    <w:p w14:paraId="21B278CF" w14:textId="77777777" w:rsidR="00D70F09" w:rsidRPr="007E2E38" w:rsidRDefault="00D70F09" w:rsidP="00D70F09">
      <w:r w:rsidRPr="007E2E38">
        <w:t xml:space="preserve">Everyone’s recovery is unique. There is no </w:t>
      </w:r>
      <w:r>
        <w:t>fixed</w:t>
      </w:r>
      <w:r w:rsidRPr="007E2E38">
        <w:t xml:space="preserve"> timeline for when desire or physical response may return.</w:t>
      </w:r>
    </w:p>
    <w:p w14:paraId="56D166C7" w14:textId="77777777" w:rsidR="00D70F09" w:rsidRPr="007E2E38" w:rsidRDefault="00D70F09" w:rsidP="00D70F09">
      <w:r w:rsidRPr="007E2E38">
        <w:t>If these changes continue or cause distress, speak with your healthcare team. There are many safe and inclusive options to support people of a</w:t>
      </w:r>
      <w:r>
        <w:t>ny</w:t>
      </w:r>
      <w:r w:rsidRPr="007E2E38">
        <w:t xml:space="preserve"> gender and </w:t>
      </w:r>
      <w:r>
        <w:t>orientation</w:t>
      </w:r>
      <w:r w:rsidRPr="007E2E38">
        <w:t>.</w:t>
      </w:r>
    </w:p>
    <w:p w14:paraId="3A60C85E" w14:textId="77777777" w:rsidR="00D70F09" w:rsidRPr="007E2E38" w:rsidRDefault="00D70F09" w:rsidP="00D70F09">
      <w:r w:rsidRPr="007E2E38">
        <w:t xml:space="preserve">Sexuality can </w:t>
      </w:r>
      <w:r>
        <w:t>evolve</w:t>
      </w:r>
      <w:r w:rsidRPr="007E2E38">
        <w:t xml:space="preserve"> throughout life, and you may find new meanings of closeness, intimacy, and pleasure that suit you now.</w:t>
      </w:r>
    </w:p>
    <w:p w14:paraId="2DF3A374" w14:textId="77777777" w:rsidR="00D70F09" w:rsidRDefault="00D70F09" w:rsidP="00D70F09">
      <w:r w:rsidRPr="007E2E38">
        <w:t>Be gentle with yourself as you heal. Recovery is not about returning to the past</w:t>
      </w:r>
      <w:r>
        <w:t>,</w:t>
      </w:r>
      <w:r w:rsidRPr="007E2E38">
        <w:t xml:space="preserve"> it is about discovering what feels possible and comfortable today. </w:t>
      </w:r>
    </w:p>
    <w:p w14:paraId="10A89783" w14:textId="35480AF4" w:rsidR="00462D2F" w:rsidRDefault="00D70F09">
      <w:r w:rsidRPr="007E2E38">
        <w:t>Your capacity for desire and pleasure is still present. It m</w:t>
      </w:r>
      <w:r>
        <w:t xml:space="preserve">ight just need </w:t>
      </w:r>
      <w:r w:rsidRPr="007E2E38">
        <w:t>time, patience, and curiosity to rediscover.</w:t>
      </w:r>
    </w:p>
    <w:p w14:paraId="3FA84EB2" w14:textId="77777777" w:rsidR="00380993" w:rsidRDefault="00380993" w:rsidP="00380993">
      <w:pPr>
        <w:pStyle w:val="Heading2"/>
      </w:pPr>
      <w:r>
        <w:t>Getting help</w:t>
      </w:r>
    </w:p>
    <w:p w14:paraId="36DFD876" w14:textId="77777777" w:rsidR="00380993" w:rsidRDefault="00380993" w:rsidP="00380993">
      <w:r>
        <w:t xml:space="preserve">If you need support, talk to your cancer team, a psychosexual therapist or peer support group. </w:t>
      </w:r>
    </w:p>
    <w:p w14:paraId="447FE7E8" w14:textId="77777777" w:rsidR="00380993" w:rsidRDefault="00380993" w:rsidP="00380993">
      <w:r>
        <w:t>You can ask for a referral to a psychosexual therapist from your cancer team or privately. You could use the example below to show to a healthcare professional to ask for help.</w:t>
      </w:r>
    </w:p>
    <w:p w14:paraId="79F07C3B" w14:textId="77777777" w:rsidR="00380993" w:rsidRDefault="00380993" w:rsidP="00380993">
      <w:r w:rsidRPr="007F5F47">
        <w:rPr>
          <w:b/>
          <w:bCs/>
        </w:rPr>
        <w:t>Example</w:t>
      </w:r>
      <w:r>
        <w:t xml:space="preserve"> (highlight relevant options)</w:t>
      </w:r>
    </w:p>
    <w:p w14:paraId="19DAD22E" w14:textId="77777777" w:rsidR="00380993" w:rsidRPr="003E1147" w:rsidRDefault="00380993" w:rsidP="00380993">
      <w:r>
        <w:t xml:space="preserve">I have received (radiotherapy/hormone treatment/chemotherapy/surgery), I would like to talk about (a referral to a </w:t>
      </w:r>
      <w:proofErr w:type="gramStart"/>
      <w:r>
        <w:t>psychosexual therapist/resources</w:t>
      </w:r>
      <w:proofErr w:type="gramEnd"/>
      <w:r>
        <w:t xml:space="preserve"> that might help me with my sexual wellbeing).</w:t>
      </w:r>
    </w:p>
    <w:p w14:paraId="4605816A" w14:textId="77777777" w:rsidR="00380993" w:rsidRDefault="00380993"/>
    <w:sectPr w:rsidR="0038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316B"/>
    <w:multiLevelType w:val="multilevel"/>
    <w:tmpl w:val="2E20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57176"/>
    <w:multiLevelType w:val="multilevel"/>
    <w:tmpl w:val="F80A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741137">
    <w:abstractNumId w:val="1"/>
  </w:num>
  <w:num w:numId="2" w16cid:durableId="43845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09"/>
    <w:rsid w:val="00380993"/>
    <w:rsid w:val="00462D2F"/>
    <w:rsid w:val="00B33608"/>
    <w:rsid w:val="00C45677"/>
    <w:rsid w:val="00D70F09"/>
    <w:rsid w:val="00DA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E529"/>
  <w15:chartTrackingRefBased/>
  <w15:docId w15:val="{1DD6DCA8-D927-417F-A7E8-18D0D0C7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09"/>
  </w:style>
  <w:style w:type="paragraph" w:styleId="Heading1">
    <w:name w:val="heading 1"/>
    <w:basedOn w:val="Normal"/>
    <w:next w:val="Normal"/>
    <w:link w:val="Heading1Char"/>
    <w:uiPriority w:val="9"/>
    <w:qFormat/>
    <w:rsid w:val="00D7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0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HEMY, Imogen (THE CHRISTIE NHS FOUNDATION TRUST)</dc:creator>
  <cp:keywords/>
  <dc:description/>
  <cp:lastModifiedBy>HEMY, Imogen (THE CHRISTIE NHS FOUNDATION TRUST)</cp:lastModifiedBy>
  <cp:revision>1</cp:revision>
  <dcterms:created xsi:type="dcterms:W3CDTF">2026-03-17T11:37:00Z</dcterms:created>
  <dcterms:modified xsi:type="dcterms:W3CDTF">2026-03-17T14:06:00Z</dcterms:modified>
</cp:coreProperties>
</file>