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94AF" w14:textId="77777777" w:rsidR="00C95558" w:rsidRDefault="00C95558" w:rsidP="00245B05">
      <w:pPr>
        <w:pStyle w:val="NoSpacing"/>
        <w:jc w:val="center"/>
        <w:rPr>
          <w:rFonts w:ascii="Arial" w:hAnsi="Arial" w:cs="Arial"/>
          <w:b/>
          <w:sz w:val="28"/>
          <w:szCs w:val="48"/>
        </w:rPr>
      </w:pPr>
    </w:p>
    <w:p w14:paraId="337175D0" w14:textId="48AC87E3" w:rsidR="00E65890" w:rsidRDefault="00E65890" w:rsidP="00E6589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48"/>
        </w:rPr>
        <w:t xml:space="preserve">Early-Stage Breast Cancer Neoadjuvant or Adjuvant Chemotherapy Referral Form </w:t>
      </w:r>
    </w:p>
    <w:p w14:paraId="6565D42E" w14:textId="77777777" w:rsidR="004B4F50" w:rsidRPr="003828A9" w:rsidRDefault="004B4F50" w:rsidP="00C072C8">
      <w:pPr>
        <w:pStyle w:val="NoSpacing"/>
        <w:jc w:val="center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701B6A23" w14:textId="10DFC85A" w:rsidR="00E82BB8" w:rsidRDefault="004B4F50" w:rsidP="00E65890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B4F50">
        <w:rPr>
          <w:rFonts w:ascii="Arial" w:hAnsi="Arial" w:cs="Arial"/>
          <w:b/>
          <w:bCs/>
          <w:color w:val="FF0000"/>
          <w:sz w:val="24"/>
          <w:szCs w:val="24"/>
        </w:rPr>
        <w:t xml:space="preserve">Please Note: </w:t>
      </w:r>
      <w:r w:rsidR="00986276" w:rsidRPr="004B4F50">
        <w:rPr>
          <w:rFonts w:ascii="Arial" w:hAnsi="Arial" w:cs="Arial"/>
          <w:b/>
          <w:bCs/>
          <w:color w:val="FF0000"/>
          <w:sz w:val="24"/>
          <w:szCs w:val="24"/>
        </w:rPr>
        <w:t>We do not need a separate referral letter but enclosing any correspondence to GP/patient is helpful</w:t>
      </w:r>
    </w:p>
    <w:p w14:paraId="178C1A00" w14:textId="77777777" w:rsidR="003828A9" w:rsidRPr="003828A9" w:rsidRDefault="003828A9" w:rsidP="00E65890">
      <w:pPr>
        <w:pStyle w:val="NoSpacing"/>
        <w:jc w:val="center"/>
        <w:rPr>
          <w:rFonts w:ascii="Arial" w:hAnsi="Arial" w:cs="Arial"/>
          <w:b/>
          <w:bCs/>
          <w:color w:val="FF0000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9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28A9" w14:paraId="0FF5EC8A" w14:textId="77777777" w:rsidTr="009E6288">
        <w:tc>
          <w:tcPr>
            <w:tcW w:w="9067" w:type="dxa"/>
          </w:tcPr>
          <w:p w14:paraId="522037F7" w14:textId="29781BA3" w:rsidR="003828A9" w:rsidRPr="004B4F50" w:rsidRDefault="003828A9" w:rsidP="009E628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referrer</w:t>
            </w:r>
          </w:p>
          <w:p w14:paraId="3157CA3A" w14:textId="1A0A8920" w:rsidR="003828A9" w:rsidRPr="003828A9" w:rsidRDefault="003828A9" w:rsidP="009E628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Surgeon</w:t>
            </w:r>
            <w:r w:rsidRPr="004B4F50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7379631"/>
                <w:showingPlcHdr/>
                <w:text/>
              </w:sdtPr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26046E06" w14:textId="77777777" w:rsidR="003828A9" w:rsidRPr="003828A9" w:rsidRDefault="003828A9" w:rsidP="00E65890">
      <w:pPr>
        <w:pStyle w:val="NoSpacing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9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43C52" w14:paraId="652F5D06" w14:textId="77777777" w:rsidTr="00543C52">
        <w:tc>
          <w:tcPr>
            <w:tcW w:w="9067" w:type="dxa"/>
          </w:tcPr>
          <w:p w14:paraId="140E95C4" w14:textId="77777777" w:rsidR="00543C52" w:rsidRPr="004B4F50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sz w:val="24"/>
                <w:szCs w:val="24"/>
              </w:rPr>
              <w:t>Patient Details</w:t>
            </w:r>
          </w:p>
          <w:p w14:paraId="6A35A1DA" w14:textId="2617B55E" w:rsidR="00543C52" w:rsidRPr="004B4F50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 xml:space="preserve">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56095"/>
                <w:showingPlcHdr/>
                <w:text/>
              </w:sdtPr>
              <w:sdtEndPr/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  <w:r w:rsidR="003828A9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4B4F50">
              <w:rPr>
                <w:rFonts w:ascii="Arial" w:hAnsi="Arial" w:cs="Arial"/>
                <w:sz w:val="24"/>
                <w:szCs w:val="24"/>
              </w:rPr>
              <w:t xml:space="preserve">DOB: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6581404"/>
                <w:showingPlcHdr/>
                <w:text/>
              </w:sdtPr>
              <w:sdtEndPr/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F0EECAD" w14:textId="09ED0B78" w:rsidR="00543C52" w:rsidRPr="004B4F50" w:rsidRDefault="00543C52" w:rsidP="002D597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 xml:space="preserve">NHS No: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4984741"/>
                <w:showingPlcHdr/>
                <w:text/>
              </w:sdtPr>
              <w:sdtEndPr/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66C3BB5F" w14:textId="5CDB1E9C" w:rsidR="00E82BB8" w:rsidRPr="003828A9" w:rsidRDefault="00E82BB8" w:rsidP="00E82BB8">
      <w:pPr>
        <w:pStyle w:val="NoSpacing"/>
        <w:spacing w:line="360" w:lineRule="auto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431"/>
        <w:gridCol w:w="929"/>
        <w:gridCol w:w="847"/>
        <w:gridCol w:w="809"/>
      </w:tblGrid>
      <w:tr w:rsidR="00E65890" w:rsidRPr="0048463F" w14:paraId="564C7921" w14:textId="77777777" w:rsidTr="00105B76">
        <w:tc>
          <w:tcPr>
            <w:tcW w:w="9016" w:type="dxa"/>
            <w:gridSpan w:val="4"/>
          </w:tcPr>
          <w:p w14:paraId="03AE71B2" w14:textId="6F4D9DBE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Section One</w:t>
            </w:r>
          </w:p>
        </w:tc>
      </w:tr>
      <w:tr w:rsidR="00E65890" w:rsidRPr="0048463F" w14:paraId="3AFCE2F7" w14:textId="77777777" w:rsidTr="00105B76">
        <w:tc>
          <w:tcPr>
            <w:tcW w:w="9016" w:type="dxa"/>
            <w:gridSpan w:val="4"/>
          </w:tcPr>
          <w:p w14:paraId="591CA543" w14:textId="6A1843A4" w:rsidR="00E65890" w:rsidRPr="00E65890" w:rsidRDefault="00E65890" w:rsidP="00105B76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If the patient is a re-referral to oncology after pre-operative SACT and surgery, please complete Section Three ONLY</w:t>
            </w:r>
          </w:p>
        </w:tc>
      </w:tr>
      <w:tr w:rsidR="00E65890" w:rsidRPr="0048463F" w14:paraId="42BF2F60" w14:textId="77777777" w:rsidTr="00105B76">
        <w:tc>
          <w:tcPr>
            <w:tcW w:w="6431" w:type="dxa"/>
          </w:tcPr>
          <w:p w14:paraId="129BFF97" w14:textId="77777777" w:rsidR="00E65890" w:rsidRPr="00E65890" w:rsidRDefault="00E65890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category must be completed below </w:t>
            </w:r>
          </w:p>
        </w:tc>
        <w:tc>
          <w:tcPr>
            <w:tcW w:w="929" w:type="dxa"/>
          </w:tcPr>
          <w:p w14:paraId="05A8FFE0" w14:textId="77777777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3F6CFACF" w14:textId="77777777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52DEA726" w14:textId="77777777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E65890" w:rsidRPr="0048463F" w14:paraId="2EE95DD6" w14:textId="77777777" w:rsidTr="00105B76">
        <w:tc>
          <w:tcPr>
            <w:tcW w:w="6431" w:type="dxa"/>
          </w:tcPr>
          <w:p w14:paraId="3B895629" w14:textId="77777777" w:rsidR="00E65890" w:rsidRPr="00E65890" w:rsidRDefault="00E65890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NACT (pre-operative): Her2-Positive pathway</w:t>
            </w:r>
          </w:p>
        </w:tc>
        <w:tc>
          <w:tcPr>
            <w:tcW w:w="929" w:type="dxa"/>
          </w:tcPr>
          <w:p w14:paraId="1EBB2608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27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0CAED128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13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299AB39D" w14:textId="24D1FB9E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487299FE" w14:textId="77777777" w:rsidTr="00105B76">
        <w:tc>
          <w:tcPr>
            <w:tcW w:w="6431" w:type="dxa"/>
          </w:tcPr>
          <w:p w14:paraId="49C19F60" w14:textId="77777777" w:rsidR="00E65890" w:rsidRPr="00E65890" w:rsidRDefault="00E65890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NACT (pre-operative): Triple Negative pathway (ER4 or less)</w:t>
            </w:r>
          </w:p>
        </w:tc>
        <w:tc>
          <w:tcPr>
            <w:tcW w:w="929" w:type="dxa"/>
          </w:tcPr>
          <w:p w14:paraId="240C0E67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12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7D9147CD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74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497C8121" w14:textId="40562DD5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26C49BB0" w14:textId="77777777" w:rsidTr="00105B76">
        <w:tc>
          <w:tcPr>
            <w:tcW w:w="6431" w:type="dxa"/>
          </w:tcPr>
          <w:p w14:paraId="6F8A784B" w14:textId="77777777" w:rsidR="00E65890" w:rsidRPr="00E65890" w:rsidRDefault="00E65890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NACT (pre-operative): Hormone Receptor Positive (Her2-negative) pathway</w:t>
            </w:r>
          </w:p>
        </w:tc>
        <w:tc>
          <w:tcPr>
            <w:tcW w:w="929" w:type="dxa"/>
          </w:tcPr>
          <w:p w14:paraId="2E35B8FA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8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E061FAB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08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2BF9BC96" w14:textId="23E16D7E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2D249B80" w14:textId="77777777" w:rsidTr="00105B76">
        <w:tc>
          <w:tcPr>
            <w:tcW w:w="6431" w:type="dxa"/>
          </w:tcPr>
          <w:p w14:paraId="5F957691" w14:textId="77777777" w:rsidR="00E65890" w:rsidRPr="00E65890" w:rsidRDefault="00E65890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If NACT and patient is currently inoperable please confirm that the cancer could be rendered operable by drug therapy  </w:t>
            </w:r>
          </w:p>
        </w:tc>
        <w:tc>
          <w:tcPr>
            <w:tcW w:w="929" w:type="dxa"/>
          </w:tcPr>
          <w:p w14:paraId="03F28B65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832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0ADA58B1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34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75893E36" w14:textId="3F26D9C5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913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D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3B0F021A" w14:textId="77777777" w:rsidTr="00105B76">
        <w:tc>
          <w:tcPr>
            <w:tcW w:w="6431" w:type="dxa"/>
          </w:tcPr>
          <w:p w14:paraId="706E36F8" w14:textId="77777777" w:rsidR="00E65890" w:rsidRPr="00E65890" w:rsidRDefault="00E65890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Adjuvant (post-operative) chemotherapy: Her2-Positive pathway</w:t>
            </w:r>
          </w:p>
        </w:tc>
        <w:tc>
          <w:tcPr>
            <w:tcW w:w="929" w:type="dxa"/>
          </w:tcPr>
          <w:p w14:paraId="4F3FAE25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65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908AA91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32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C845072" w14:textId="507D3DC5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4C0DEEA0" w14:textId="77777777" w:rsidTr="00105B76">
        <w:tc>
          <w:tcPr>
            <w:tcW w:w="6431" w:type="dxa"/>
          </w:tcPr>
          <w:p w14:paraId="49D06D5F" w14:textId="77777777" w:rsidR="00E65890" w:rsidRPr="00E65890" w:rsidRDefault="00E65890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Adjuvant (post-operative) chemotherapy: Triple Negative (ER 4 or less) pathway</w:t>
            </w:r>
          </w:p>
        </w:tc>
        <w:tc>
          <w:tcPr>
            <w:tcW w:w="929" w:type="dxa"/>
          </w:tcPr>
          <w:p w14:paraId="5C00ABC1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6187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0C9E794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2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7CC5D1C8" w14:textId="7430D88B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294BF145" w14:textId="77777777" w:rsidTr="00105B76">
        <w:tc>
          <w:tcPr>
            <w:tcW w:w="6431" w:type="dxa"/>
          </w:tcPr>
          <w:p w14:paraId="4D884B76" w14:textId="3FE7D98C" w:rsidR="00E65890" w:rsidRPr="00E65890" w:rsidRDefault="00E65890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Adjuvant (post-operative) chemotherapy: Hormone Receptor Positive (Her2-negative) pathway</w:t>
            </w:r>
          </w:p>
        </w:tc>
        <w:tc>
          <w:tcPr>
            <w:tcW w:w="929" w:type="dxa"/>
          </w:tcPr>
          <w:p w14:paraId="00C3D7D2" w14:textId="395F3DAA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606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743B409E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772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202AE97C" w14:textId="5A7EDF85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76225361" w14:textId="77777777" w:rsidTr="00105B76">
        <w:tc>
          <w:tcPr>
            <w:tcW w:w="6431" w:type="dxa"/>
          </w:tcPr>
          <w:p w14:paraId="6173B8E2" w14:textId="77777777" w:rsidR="00E65890" w:rsidRPr="00E65890" w:rsidRDefault="00E65890" w:rsidP="00E65890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Adjuvant bisphosphonates ONLY</w:t>
            </w:r>
          </w:p>
        </w:tc>
        <w:tc>
          <w:tcPr>
            <w:tcW w:w="929" w:type="dxa"/>
          </w:tcPr>
          <w:p w14:paraId="2F88A79F" w14:textId="4A4DEECF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1934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893395B" w14:textId="62249339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76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30C338C" w14:textId="5443CD8A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5C219B4E" w14:textId="77777777" w:rsidTr="00105B76">
        <w:tc>
          <w:tcPr>
            <w:tcW w:w="6431" w:type="dxa"/>
          </w:tcPr>
          <w:p w14:paraId="1DE5A20F" w14:textId="694CA51D" w:rsidR="00E65890" w:rsidRP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 xml:space="preserve">patient for </w:t>
            </w:r>
            <w:r w:rsidRPr="00E65890">
              <w:rPr>
                <w:rFonts w:ascii="Arial" w:hAnsi="Arial" w:cs="Arial"/>
                <w:sz w:val="24"/>
                <w:szCs w:val="24"/>
              </w:rPr>
              <w:t>adjuvant chemotherapy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65890">
              <w:rPr>
                <w:rFonts w:ascii="Arial" w:hAnsi="Arial" w:cs="Arial"/>
                <w:sz w:val="24"/>
                <w:szCs w:val="24"/>
              </w:rPr>
              <w:t xml:space="preserve"> is further axillary surgery planned?</w:t>
            </w:r>
          </w:p>
        </w:tc>
        <w:tc>
          <w:tcPr>
            <w:tcW w:w="929" w:type="dxa"/>
          </w:tcPr>
          <w:p w14:paraId="0D86C9A2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898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06F1F777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510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0BAF38C5" w14:textId="483113C7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6E271E5E" w14:textId="77777777" w:rsidTr="00105B76">
        <w:tc>
          <w:tcPr>
            <w:tcW w:w="6431" w:type="dxa"/>
          </w:tcPr>
          <w:p w14:paraId="104FF2F4" w14:textId="0D44C839" w:rsidR="00E65890" w:rsidRP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 xml:space="preserve">patient for </w:t>
            </w:r>
            <w:r w:rsidRPr="00E65890">
              <w:rPr>
                <w:rFonts w:ascii="Arial" w:hAnsi="Arial" w:cs="Arial"/>
                <w:sz w:val="24"/>
                <w:szCs w:val="24"/>
              </w:rPr>
              <w:t>adjuvant chemotherapy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65890">
              <w:rPr>
                <w:rFonts w:ascii="Arial" w:hAnsi="Arial" w:cs="Arial"/>
                <w:sz w:val="24"/>
                <w:szCs w:val="24"/>
              </w:rPr>
              <w:t xml:space="preserve"> is further surgery to margins planned?</w:t>
            </w:r>
          </w:p>
        </w:tc>
        <w:tc>
          <w:tcPr>
            <w:tcW w:w="929" w:type="dxa"/>
          </w:tcPr>
          <w:p w14:paraId="66283888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6009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300D9498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489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140A673C" w14:textId="3B0D729A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33D46E17" w14:textId="77777777" w:rsidTr="00105B76">
        <w:tc>
          <w:tcPr>
            <w:tcW w:w="6431" w:type="dxa"/>
          </w:tcPr>
          <w:p w14:paraId="6DC4F77A" w14:textId="22C1E031" w:rsidR="00E65890" w:rsidRP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All investigations complete/planned in line with standard referral criteria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85702ED" w14:textId="77777777" w:rsidR="00E65890" w:rsidRP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(including: clip if NACT, CT scan if indicated (pT3/4 and/or pN2 OR cT3/4 and/or cNany) </w:t>
            </w:r>
          </w:p>
        </w:tc>
        <w:tc>
          <w:tcPr>
            <w:tcW w:w="929" w:type="dxa"/>
          </w:tcPr>
          <w:p w14:paraId="7D17FE75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452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1C89CFD5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96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6DF6E5A2" w14:textId="0DF2510B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556E01CC" w14:textId="77777777" w:rsidTr="00105B76">
        <w:tc>
          <w:tcPr>
            <w:tcW w:w="6431" w:type="dxa"/>
          </w:tcPr>
          <w:p w14:paraId="7790341B" w14:textId="02C27519" w:rsidR="00E65890" w:rsidRP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If Her2+ has an echo been requested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29" w:type="dxa"/>
          </w:tcPr>
          <w:p w14:paraId="722BE225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23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188FACD7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199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5AE67046" w14:textId="241BD755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124F2796" w14:textId="77777777" w:rsidTr="00105B76">
        <w:tc>
          <w:tcPr>
            <w:tcW w:w="6431" w:type="dxa"/>
          </w:tcPr>
          <w:p w14:paraId="7847DD2D" w14:textId="77777777" w:rsidR="00E65890" w:rsidRP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Has patient been sent for genetic testing?</w:t>
            </w:r>
          </w:p>
        </w:tc>
        <w:tc>
          <w:tcPr>
            <w:tcW w:w="929" w:type="dxa"/>
          </w:tcPr>
          <w:p w14:paraId="77FD0107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131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01D6925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5947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4357972B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23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4C859C37" w14:textId="77777777" w:rsidTr="00105B76">
        <w:tc>
          <w:tcPr>
            <w:tcW w:w="6431" w:type="dxa"/>
          </w:tcPr>
          <w:p w14:paraId="01AE6C9A" w14:textId="4A3C6AA1" w:rsidR="00E65890" w:rsidRP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Is the patient post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65890">
              <w:rPr>
                <w:rFonts w:ascii="Arial" w:hAnsi="Arial" w:cs="Arial"/>
                <w:sz w:val="24"/>
                <w:szCs w:val="24"/>
              </w:rPr>
              <w:t xml:space="preserve">menopausal? </w:t>
            </w:r>
          </w:p>
        </w:tc>
        <w:tc>
          <w:tcPr>
            <w:tcW w:w="929" w:type="dxa"/>
          </w:tcPr>
          <w:p w14:paraId="1B8911E2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4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747FDEF2" w14:textId="77777777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068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6898E492" w14:textId="5B20A487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7DD02" w14:textId="643B738B" w:rsidR="00E65890" w:rsidRPr="003828A9" w:rsidRDefault="00E65890" w:rsidP="00E82BB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516"/>
        <w:gridCol w:w="833"/>
        <w:gridCol w:w="833"/>
        <w:gridCol w:w="834"/>
      </w:tblGrid>
      <w:tr w:rsidR="00E65890" w:rsidRPr="00E65890" w14:paraId="37A9910C" w14:textId="77777777" w:rsidTr="00557B52">
        <w:tc>
          <w:tcPr>
            <w:tcW w:w="6516" w:type="dxa"/>
          </w:tcPr>
          <w:p w14:paraId="336B609F" w14:textId="77777777" w:rsidR="00E65890" w:rsidRPr="00E65890" w:rsidRDefault="00E65890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</w:tcPr>
          <w:p w14:paraId="7EACF5A3" w14:textId="5EA6D073" w:rsidR="00E65890" w:rsidRPr="00E65890" w:rsidRDefault="00E65890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33" w:type="dxa"/>
          </w:tcPr>
          <w:p w14:paraId="4C5874A3" w14:textId="1700F5D2" w:rsidR="00E65890" w:rsidRPr="00E65890" w:rsidRDefault="00E65890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34" w:type="dxa"/>
          </w:tcPr>
          <w:p w14:paraId="0144637E" w14:textId="194480DA" w:rsidR="00E65890" w:rsidRPr="00E65890" w:rsidRDefault="00E65890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</w:p>
        </w:tc>
      </w:tr>
      <w:tr w:rsidR="00E65890" w:rsidRPr="00E65890" w14:paraId="6B3D4FA4" w14:textId="77777777" w:rsidTr="00105B76">
        <w:tc>
          <w:tcPr>
            <w:tcW w:w="9016" w:type="dxa"/>
            <w:gridSpan w:val="4"/>
          </w:tcPr>
          <w:p w14:paraId="012041E4" w14:textId="77777777" w:rsidR="00E65890" w:rsidRPr="00E65890" w:rsidRDefault="00E65890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Please state any outstanding investigations: </w:t>
            </w:r>
          </w:p>
          <w:p w14:paraId="4D8C8199" w14:textId="77777777" w:rsidR="00E65890" w:rsidRPr="00E65890" w:rsidRDefault="00E65890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54A626" w14:textId="77777777" w:rsidR="00E65890" w:rsidRPr="00E65890" w:rsidRDefault="00E65890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4CB15E" w14:textId="77777777" w:rsidR="00E65890" w:rsidRPr="00E65890" w:rsidRDefault="00E65890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E65890" w14:paraId="07B4C92C" w14:textId="77777777" w:rsidTr="001460BB">
        <w:tc>
          <w:tcPr>
            <w:tcW w:w="6516" w:type="dxa"/>
          </w:tcPr>
          <w:p w14:paraId="2B7C96D3" w14:textId="51EB10EF" w:rsidR="00E65890" w:rsidRP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patient require an interpreter? </w:t>
            </w:r>
          </w:p>
        </w:tc>
        <w:tc>
          <w:tcPr>
            <w:tcW w:w="833" w:type="dxa"/>
          </w:tcPr>
          <w:p w14:paraId="3BEB55DF" w14:textId="41F59543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14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3" w:type="dxa"/>
          </w:tcPr>
          <w:p w14:paraId="4E4A2BEB" w14:textId="056C0F86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73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4" w:type="dxa"/>
          </w:tcPr>
          <w:p w14:paraId="1BC8F6E7" w14:textId="0E54C848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E65890" w14:paraId="34A40608" w14:textId="77777777" w:rsidTr="00105B76">
        <w:tc>
          <w:tcPr>
            <w:tcW w:w="9016" w:type="dxa"/>
            <w:gridSpan w:val="4"/>
          </w:tcPr>
          <w:p w14:paraId="0CBEA8E8" w14:textId="77777777" w:rsid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confirm which language:</w:t>
            </w:r>
          </w:p>
          <w:p w14:paraId="662F0371" w14:textId="77777777" w:rsidR="00E65890" w:rsidRPr="00E65890" w:rsidRDefault="00E65890" w:rsidP="00E658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3822CB" w14:textId="77777777" w:rsidR="00C92807" w:rsidRPr="003828A9" w:rsidRDefault="00C92807" w:rsidP="00E82BB8">
      <w:pPr>
        <w:pStyle w:val="NoSpacing"/>
        <w:spacing w:line="360" w:lineRule="auto"/>
        <w:rPr>
          <w:b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431"/>
        <w:gridCol w:w="929"/>
        <w:gridCol w:w="847"/>
        <w:gridCol w:w="809"/>
      </w:tblGrid>
      <w:tr w:rsidR="00E65890" w:rsidRPr="0048463F" w14:paraId="30CE382F" w14:textId="77777777" w:rsidTr="00ED7704">
        <w:tc>
          <w:tcPr>
            <w:tcW w:w="9016" w:type="dxa"/>
            <w:gridSpan w:val="4"/>
          </w:tcPr>
          <w:p w14:paraId="71DC7054" w14:textId="37617789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Section Two</w:t>
            </w:r>
          </w:p>
        </w:tc>
      </w:tr>
      <w:tr w:rsidR="00E65890" w:rsidRPr="0048463F" w14:paraId="7A74B0DD" w14:textId="77777777" w:rsidTr="00105B76">
        <w:tc>
          <w:tcPr>
            <w:tcW w:w="6431" w:type="dxa"/>
          </w:tcPr>
          <w:p w14:paraId="724E2BAD" w14:textId="77777777" w:rsidR="00E65890" w:rsidRPr="00E65890" w:rsidRDefault="00E65890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Minimum Dataset (Clinician please tick what is available for administrator to attach)</w:t>
            </w:r>
          </w:p>
        </w:tc>
        <w:tc>
          <w:tcPr>
            <w:tcW w:w="929" w:type="dxa"/>
          </w:tcPr>
          <w:p w14:paraId="3BEE8C6D" w14:textId="77777777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498DFFBF" w14:textId="77777777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67992D88" w14:textId="77777777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E65890" w:rsidRPr="0048463F" w14:paraId="22970D55" w14:textId="77777777" w:rsidTr="00105B76">
        <w:tc>
          <w:tcPr>
            <w:tcW w:w="6431" w:type="dxa"/>
          </w:tcPr>
          <w:p w14:paraId="69B21527" w14:textId="77777777" w:rsidR="00E65890" w:rsidRPr="00E65890" w:rsidRDefault="00E65890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Core biopsy report: histopathology (Inc ER PR and Her2 status)</w:t>
            </w:r>
          </w:p>
        </w:tc>
        <w:tc>
          <w:tcPr>
            <w:tcW w:w="929" w:type="dxa"/>
          </w:tcPr>
          <w:p w14:paraId="6FE27792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464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E120649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88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74880E3C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87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4F9DE512" w14:textId="77777777" w:rsidTr="00105B76">
        <w:tc>
          <w:tcPr>
            <w:tcW w:w="6431" w:type="dxa"/>
          </w:tcPr>
          <w:p w14:paraId="17E74156" w14:textId="77777777" w:rsidR="00E65890" w:rsidRPr="00E65890" w:rsidRDefault="00E65890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Axillary biopsy report: histopathology</w:t>
            </w:r>
          </w:p>
        </w:tc>
        <w:tc>
          <w:tcPr>
            <w:tcW w:w="929" w:type="dxa"/>
          </w:tcPr>
          <w:p w14:paraId="1DC23059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96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3DC59156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75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5F656343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372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69BA9021" w14:textId="77777777" w:rsidTr="00105B76">
        <w:tc>
          <w:tcPr>
            <w:tcW w:w="6431" w:type="dxa"/>
          </w:tcPr>
          <w:p w14:paraId="7769B44F" w14:textId="77777777" w:rsidR="00E65890" w:rsidRPr="00E65890" w:rsidRDefault="00E65890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Surgical histopathology report</w:t>
            </w:r>
          </w:p>
        </w:tc>
        <w:tc>
          <w:tcPr>
            <w:tcW w:w="929" w:type="dxa"/>
          </w:tcPr>
          <w:p w14:paraId="2D37338F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296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39C1CE57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75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5B15ADD4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667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62486C70" w14:textId="77777777" w:rsidTr="00105B76">
        <w:tc>
          <w:tcPr>
            <w:tcW w:w="6431" w:type="dxa"/>
          </w:tcPr>
          <w:p w14:paraId="35383454" w14:textId="77777777" w:rsidR="00E65890" w:rsidRPr="00E65890" w:rsidRDefault="00E65890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Axillary node clearance histopathology report </w:t>
            </w:r>
          </w:p>
        </w:tc>
        <w:tc>
          <w:tcPr>
            <w:tcW w:w="929" w:type="dxa"/>
          </w:tcPr>
          <w:p w14:paraId="483C5B66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33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E8B2C93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63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4C39D90C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811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0DE7FAA7" w14:textId="77777777" w:rsidTr="00105B76">
        <w:tc>
          <w:tcPr>
            <w:tcW w:w="6431" w:type="dxa"/>
          </w:tcPr>
          <w:p w14:paraId="0F74DEAE" w14:textId="77777777" w:rsidR="00E65890" w:rsidRPr="00E65890" w:rsidRDefault="00E65890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Any additional pathology report eg re-do WLE</w:t>
            </w:r>
          </w:p>
        </w:tc>
        <w:tc>
          <w:tcPr>
            <w:tcW w:w="929" w:type="dxa"/>
          </w:tcPr>
          <w:p w14:paraId="118F7276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815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726C3A7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7539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52CACA5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34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6A13BD8B" w14:textId="77777777" w:rsidTr="00105B76">
        <w:tc>
          <w:tcPr>
            <w:tcW w:w="6431" w:type="dxa"/>
          </w:tcPr>
          <w:p w14:paraId="1787A1CD" w14:textId="77777777" w:rsidR="00E65890" w:rsidRPr="00E65890" w:rsidRDefault="00E65890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Oncotype Dx report </w:t>
            </w:r>
          </w:p>
        </w:tc>
        <w:tc>
          <w:tcPr>
            <w:tcW w:w="929" w:type="dxa"/>
          </w:tcPr>
          <w:p w14:paraId="4956F3BD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08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7D17154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352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28F56AED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1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7FFC9022" w14:textId="77777777" w:rsidTr="00105B76">
        <w:tc>
          <w:tcPr>
            <w:tcW w:w="6431" w:type="dxa"/>
          </w:tcPr>
          <w:p w14:paraId="125B6739" w14:textId="25B87B47" w:rsidR="00E65890" w:rsidRPr="00E65890" w:rsidRDefault="00E65890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CT scan report </w:t>
            </w:r>
            <w:r w:rsidR="003828A9">
              <w:rPr>
                <w:rFonts w:ascii="Arial" w:hAnsi="Arial" w:cs="Arial"/>
                <w:sz w:val="24"/>
                <w:szCs w:val="24"/>
              </w:rPr>
              <w:t>(if report available in SECT</w:t>
            </w:r>
            <w:r w:rsidR="0023646B">
              <w:rPr>
                <w:rFonts w:ascii="Arial" w:hAnsi="Arial" w:cs="Arial"/>
                <w:sz w:val="24"/>
                <w:szCs w:val="24"/>
              </w:rPr>
              <w:t>R</w:t>
            </w:r>
            <w:r w:rsidR="003828A9">
              <w:rPr>
                <w:rFonts w:ascii="Arial" w:hAnsi="Arial" w:cs="Arial"/>
                <w:sz w:val="24"/>
                <w:szCs w:val="24"/>
              </w:rPr>
              <w:t>A – do not attach)</w:t>
            </w:r>
          </w:p>
        </w:tc>
        <w:tc>
          <w:tcPr>
            <w:tcW w:w="929" w:type="dxa"/>
          </w:tcPr>
          <w:p w14:paraId="5793B47F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12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8804E37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32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4D458B44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70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006315DE" w14:textId="77777777" w:rsidTr="00105B76">
        <w:tc>
          <w:tcPr>
            <w:tcW w:w="6431" w:type="dxa"/>
          </w:tcPr>
          <w:p w14:paraId="17325FCA" w14:textId="77777777" w:rsidR="00E65890" w:rsidRPr="00E65890" w:rsidRDefault="00E65890" w:rsidP="00105B7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If CT requested but not reported confirm here</w:t>
            </w:r>
          </w:p>
        </w:tc>
        <w:tc>
          <w:tcPr>
            <w:tcW w:w="929" w:type="dxa"/>
          </w:tcPr>
          <w:p w14:paraId="0291908B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562D4E7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64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5B8E626F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693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3969FB1B" w14:textId="77777777" w:rsidTr="00105B76">
        <w:tc>
          <w:tcPr>
            <w:tcW w:w="6431" w:type="dxa"/>
          </w:tcPr>
          <w:p w14:paraId="744A9B72" w14:textId="77777777" w:rsidR="00E65890" w:rsidRPr="00E65890" w:rsidRDefault="00E65890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Breast Imaging reports if NACT (mammogram, ultrasound, MRI)</w:t>
            </w:r>
          </w:p>
        </w:tc>
        <w:tc>
          <w:tcPr>
            <w:tcW w:w="929" w:type="dxa"/>
          </w:tcPr>
          <w:p w14:paraId="6D3A4E49" w14:textId="60064EF0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004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70DA4811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8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010BB6A1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15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785C2C47" w14:textId="77777777" w:rsidTr="00105B76">
        <w:tc>
          <w:tcPr>
            <w:tcW w:w="6431" w:type="dxa"/>
          </w:tcPr>
          <w:p w14:paraId="31D312A0" w14:textId="77777777" w:rsidR="00E65890" w:rsidRPr="00E65890" w:rsidRDefault="00E65890" w:rsidP="00E6589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MDT outcome form</w:t>
            </w:r>
          </w:p>
        </w:tc>
        <w:tc>
          <w:tcPr>
            <w:tcW w:w="929" w:type="dxa"/>
          </w:tcPr>
          <w:p w14:paraId="097E64F0" w14:textId="7D8C18D8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418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0F2F260" w14:textId="3B1106E4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70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134926A4" w14:textId="65942195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215FB3BC" w14:textId="77777777" w:rsidTr="000C2C20">
        <w:trPr>
          <w:trHeight w:val="625"/>
        </w:trPr>
        <w:tc>
          <w:tcPr>
            <w:tcW w:w="6431" w:type="dxa"/>
          </w:tcPr>
          <w:p w14:paraId="031BA3AC" w14:textId="0C94413F" w:rsidR="00E65890" w:rsidRPr="00E65890" w:rsidRDefault="00E65890" w:rsidP="00E6589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Please state any additional investigations performed to date 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65890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65890">
              <w:rPr>
                <w:rFonts w:ascii="Arial" w:hAnsi="Arial" w:cs="Arial"/>
                <w:sz w:val="24"/>
                <w:szCs w:val="24"/>
              </w:rPr>
              <w:t xml:space="preserve"> MR spine/liver</w:t>
            </w:r>
          </w:p>
        </w:tc>
        <w:tc>
          <w:tcPr>
            <w:tcW w:w="2585" w:type="dxa"/>
            <w:gridSpan w:val="3"/>
          </w:tcPr>
          <w:p w14:paraId="5662A4F8" w14:textId="77777777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90" w:rsidRPr="0048463F" w14:paraId="76DD3842" w14:textId="77777777" w:rsidTr="00105B76">
        <w:trPr>
          <w:trHeight w:val="820"/>
        </w:trPr>
        <w:tc>
          <w:tcPr>
            <w:tcW w:w="9016" w:type="dxa"/>
            <w:gridSpan w:val="4"/>
          </w:tcPr>
          <w:p w14:paraId="6F7F0484" w14:textId="0D103369" w:rsidR="00E65890" w:rsidRPr="00E65890" w:rsidRDefault="00E65890" w:rsidP="00E6589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Additional comments (e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significant co-morbidities)</w:t>
            </w:r>
          </w:p>
        </w:tc>
      </w:tr>
    </w:tbl>
    <w:p w14:paraId="5A078968" w14:textId="77777777" w:rsidR="004B4F50" w:rsidRPr="003828A9" w:rsidRDefault="004B4F50" w:rsidP="00E82BB8">
      <w:pPr>
        <w:pStyle w:val="NoSpacing"/>
        <w:spacing w:line="360" w:lineRule="auto"/>
        <w:rPr>
          <w:b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431"/>
        <w:gridCol w:w="929"/>
        <w:gridCol w:w="847"/>
        <w:gridCol w:w="809"/>
      </w:tblGrid>
      <w:tr w:rsidR="00E65890" w:rsidRPr="0048463F" w14:paraId="4CF79CBC" w14:textId="77777777" w:rsidTr="00105B76">
        <w:tc>
          <w:tcPr>
            <w:tcW w:w="9016" w:type="dxa"/>
            <w:gridSpan w:val="4"/>
          </w:tcPr>
          <w:p w14:paraId="2450DB3E" w14:textId="34D97EF1" w:rsidR="00E65890" w:rsidRPr="00E65890" w:rsidRDefault="00E65890" w:rsidP="00E6589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Three</w:t>
            </w:r>
          </w:p>
        </w:tc>
      </w:tr>
      <w:tr w:rsidR="00E65890" w:rsidRPr="0048463F" w14:paraId="6F4760E7" w14:textId="77777777" w:rsidTr="00105B76">
        <w:tc>
          <w:tcPr>
            <w:tcW w:w="9016" w:type="dxa"/>
            <w:gridSpan w:val="4"/>
          </w:tcPr>
          <w:p w14:paraId="43996869" w14:textId="16E7A3FE" w:rsidR="00E65890" w:rsidRPr="00E65890" w:rsidRDefault="00E65890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the patient is a re-referral to oncology after pre-operative SACT and surgery you can complete this section ONLY  </w:t>
            </w:r>
          </w:p>
        </w:tc>
      </w:tr>
      <w:tr w:rsidR="00E65890" w:rsidRPr="0048463F" w14:paraId="339B88DB" w14:textId="77777777" w:rsidTr="00105B76">
        <w:tc>
          <w:tcPr>
            <w:tcW w:w="6431" w:type="dxa"/>
          </w:tcPr>
          <w:p w14:paraId="205D792D" w14:textId="77777777" w:rsidR="00E65890" w:rsidRPr="00E65890" w:rsidRDefault="00E65890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Minimum Dataset (Clinician please tick what is available for administrator to attach)</w:t>
            </w:r>
          </w:p>
        </w:tc>
        <w:tc>
          <w:tcPr>
            <w:tcW w:w="929" w:type="dxa"/>
          </w:tcPr>
          <w:p w14:paraId="3CFE858B" w14:textId="77777777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0B56094E" w14:textId="77777777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7EAFA6B6" w14:textId="77777777" w:rsidR="00E65890" w:rsidRPr="00E65890" w:rsidRDefault="00E65890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890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E65890" w:rsidRPr="0048463F" w14:paraId="2BBD02C1" w14:textId="77777777" w:rsidTr="00105B76">
        <w:trPr>
          <w:trHeight w:val="525"/>
        </w:trPr>
        <w:tc>
          <w:tcPr>
            <w:tcW w:w="6431" w:type="dxa"/>
          </w:tcPr>
          <w:p w14:paraId="70DE1365" w14:textId="77777777" w:rsidR="00E65890" w:rsidRPr="00E65890" w:rsidRDefault="00E65890" w:rsidP="00105B76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Surgical histopathology report</w:t>
            </w:r>
          </w:p>
        </w:tc>
        <w:tc>
          <w:tcPr>
            <w:tcW w:w="929" w:type="dxa"/>
          </w:tcPr>
          <w:p w14:paraId="129B01BB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070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F9E161C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47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4EC30C55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4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5413B753" w14:textId="77777777" w:rsidTr="00105B76">
        <w:tc>
          <w:tcPr>
            <w:tcW w:w="6431" w:type="dxa"/>
          </w:tcPr>
          <w:p w14:paraId="0D1F72D8" w14:textId="538902C7" w:rsidR="00E65890" w:rsidRPr="00E65890" w:rsidRDefault="00E65890" w:rsidP="00105B76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>Any additional pathology report e</w:t>
            </w:r>
            <w:r w:rsidR="000C2C20">
              <w:rPr>
                <w:rFonts w:ascii="Arial" w:hAnsi="Arial" w:cs="Arial"/>
                <w:sz w:val="24"/>
                <w:szCs w:val="24"/>
              </w:rPr>
              <w:t>.</w:t>
            </w:r>
            <w:r w:rsidRPr="00E65890">
              <w:rPr>
                <w:rFonts w:ascii="Arial" w:hAnsi="Arial" w:cs="Arial"/>
                <w:sz w:val="24"/>
                <w:szCs w:val="24"/>
              </w:rPr>
              <w:t>g</w:t>
            </w:r>
            <w:r w:rsidR="000C2C20">
              <w:rPr>
                <w:rFonts w:ascii="Arial" w:hAnsi="Arial" w:cs="Arial"/>
                <w:sz w:val="24"/>
                <w:szCs w:val="24"/>
              </w:rPr>
              <w:t>.</w:t>
            </w:r>
            <w:r w:rsidRPr="00E65890">
              <w:rPr>
                <w:rFonts w:ascii="Arial" w:hAnsi="Arial" w:cs="Arial"/>
                <w:sz w:val="24"/>
                <w:szCs w:val="24"/>
              </w:rPr>
              <w:t xml:space="preserve"> re-do WLE</w:t>
            </w:r>
          </w:p>
        </w:tc>
        <w:tc>
          <w:tcPr>
            <w:tcW w:w="929" w:type="dxa"/>
          </w:tcPr>
          <w:p w14:paraId="0A857BF3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330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3DF0C496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80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58B287E1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712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11B3E79F" w14:textId="77777777" w:rsidTr="00105B76">
        <w:tc>
          <w:tcPr>
            <w:tcW w:w="6431" w:type="dxa"/>
          </w:tcPr>
          <w:p w14:paraId="136CDD45" w14:textId="77777777" w:rsidR="00E65890" w:rsidRPr="00E65890" w:rsidRDefault="00E65890" w:rsidP="00105B76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Post-operative MDT form </w:t>
            </w:r>
          </w:p>
        </w:tc>
        <w:tc>
          <w:tcPr>
            <w:tcW w:w="929" w:type="dxa"/>
          </w:tcPr>
          <w:p w14:paraId="52716C0B" w14:textId="668B1913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289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644AC2E0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66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23230642" w14:textId="77777777" w:rsidR="00E65890" w:rsidRPr="00E65890" w:rsidRDefault="0023646B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934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5890" w:rsidRPr="0048463F" w14:paraId="498FF099" w14:textId="77777777" w:rsidTr="00105B76">
        <w:tc>
          <w:tcPr>
            <w:tcW w:w="6431" w:type="dxa"/>
          </w:tcPr>
          <w:p w14:paraId="77B9D717" w14:textId="0872450D" w:rsidR="00E65890" w:rsidRPr="00E65890" w:rsidRDefault="00E65890" w:rsidP="00E6589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65890">
              <w:rPr>
                <w:rFonts w:ascii="Arial" w:hAnsi="Arial" w:cs="Arial"/>
                <w:sz w:val="24"/>
                <w:szCs w:val="24"/>
              </w:rPr>
              <w:t xml:space="preserve">Genetic result </w:t>
            </w:r>
            <w:r w:rsidR="00847244">
              <w:rPr>
                <w:rFonts w:ascii="Arial" w:hAnsi="Arial" w:cs="Arial"/>
                <w:sz w:val="24"/>
                <w:szCs w:val="24"/>
              </w:rPr>
              <w:t>(</w:t>
            </w:r>
            <w:r w:rsidRPr="00E65890">
              <w:rPr>
                <w:rFonts w:ascii="Arial" w:hAnsi="Arial" w:cs="Arial"/>
                <w:sz w:val="24"/>
                <w:szCs w:val="24"/>
              </w:rPr>
              <w:t>if not previously sent)</w:t>
            </w:r>
          </w:p>
          <w:p w14:paraId="2F7D9354" w14:textId="77777777" w:rsidR="00E65890" w:rsidRPr="00E65890" w:rsidRDefault="00E65890" w:rsidP="00E6589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14:paraId="7F89CEA9" w14:textId="670CD1F3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278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64CA1EBB" w14:textId="71DF3F46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4873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909D728" w14:textId="1C8B6521" w:rsidR="00E65890" w:rsidRPr="00E65890" w:rsidRDefault="0023646B" w:rsidP="00E658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067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90" w:rsidRPr="00E658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6A4A6A7" w14:textId="3747252E" w:rsidR="00E82BB8" w:rsidRDefault="00E65890" w:rsidP="00360D66">
      <w:pPr>
        <w:pStyle w:val="NoSpacing"/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B1DC46" wp14:editId="3F6A2450">
                <wp:simplePos x="0" y="0"/>
                <wp:positionH relativeFrom="column">
                  <wp:posOffset>-234950</wp:posOffset>
                </wp:positionH>
                <wp:positionV relativeFrom="paragraph">
                  <wp:posOffset>22225</wp:posOffset>
                </wp:positionV>
                <wp:extent cx="76200" cy="266700"/>
                <wp:effectExtent l="0" t="0" r="0" b="0"/>
                <wp:wrapNone/>
                <wp:docPr id="1331196011" name="Text Box 1331196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8782E" w14:textId="77777777" w:rsidR="00E65890" w:rsidRPr="004600F0" w:rsidRDefault="00E65890" w:rsidP="00E658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1DC46" id="_x0000_t202" coordsize="21600,21600" o:spt="202" path="m,l,21600r21600,l21600,xe">
                <v:stroke joinstyle="miter"/>
                <v:path gradientshapeok="t" o:connecttype="rect"/>
              </v:shapetype>
              <v:shape id="Text Box 1331196011" o:spid="_x0000_s1026" type="#_x0000_t202" style="position:absolute;margin-left:-18.5pt;margin-top:1.75pt;width:6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ROcwIAAGMFAAAOAAAAZHJzL2Uyb0RvYy54bWysVEtv2zAMvg/YfxB0X51kaboFdYqsRYcB&#10;RVusHXpWZCkRJouaxMTOfn0p2Xms66XDLjYlfiTFj4/zi7a2bKNCNOBKPjwZcKachMq4Zcl/PF5/&#10;+MRZROEqYcGpkm9V5Bez9+/OGz9VI1iBrVRg5MTFaeNLvkL006KIcqVqEU/AK0dKDaEWSMewLKog&#10;GvJe22I0GEyKBkLlA0gVI91edUo+y/61VhLvtI4KmS05vQ3zN+TvIn2L2bmYLoPwKyP7Z4h/eEUt&#10;jKOge1dXAgVbB/OXq9rIABE0nkioC9DaSJVzoGyGgxfZPKyEVzkXIif6PU3x/7mVt5sHfx8Ytl+g&#10;pQImQhofp5EuUz6tDnX600sZ6YnC7Z421SKTdHk2oUpwJkkzmkzOSCYnxcHWh4hfFdQsCSUPVJTM&#10;ldjcROygO0gKFcGa6tpYmw+pEdSlDWwjqIQW8wvJ+R8o61hT8snH00F27CCZd56tS25UboU+3CG/&#10;LOHWqoSx7rvSzFQ5zVdiCymV28fP6ITSFOothj3+8Kq3GHd5kEWODA73xrVxEHL2eXYOlFU/d5Tp&#10;Dk+1Oco7idgu2r7uC6i21A4BukmJXl4bqtqNiHgvAo0GFZrGHe/ooy0Q69BLnK0g/H7tPuGpY0nL&#10;WUOjVvL4ay2C4sx+c9TLn4fjcZrNfBifno3oEI41i2ONW9eXQK0wpMXiZRYTHu1O1AHqJ9oK8xSV&#10;VMJJil1y3ImX2C0A2ipSzecZRNPoBd64By+T60Rv6snH9kkE3zcuUsPfwm4oxfRF/3bYZOlgvkbQ&#10;Jjd3IrhjtSeeJjmPR7910qo4PmfUYTfOngEAAP//AwBQSwMEFAAGAAgAAAAhADA6/mvfAAAACAEA&#10;AA8AAABkcnMvZG93bnJldi54bWxMj81LxDAUxO+C/0N4ghfppm6NK7Wvi4gf4M2tH3jLNrEtNi+l&#10;ybb1v/d50uMww8xviu3iejHZMXSeEM5XKQhLtTcdNQgv1X1yBSJETUb3nizCtw2wLY+PCp0bP9Oz&#10;nXaxEVxCIdcIbYxDLmWoW+t0WPnBEnuffnQ6shwbaUY9c7nr5TpNL6XTHfFCqwd729r6a3dwCB9n&#10;zftTWB5e50xlw93jVG3eTIV4erLcXIOIdol/YfjFZ3QomWnvD2SC6BGSbMNfIkKmQLCfrBXrPcKF&#10;UiDLQv4/UP4AAAD//wMAUEsBAi0AFAAGAAgAAAAhALaDOJL+AAAA4QEAABMAAAAAAAAAAAAAAAAA&#10;AAAAAFtDb250ZW50X1R5cGVzXS54bWxQSwECLQAUAAYACAAAACEAOP0h/9YAAACUAQAACwAAAAAA&#10;AAAAAAAAAAAvAQAAX3JlbHMvLnJlbHNQSwECLQAUAAYACAAAACEAXbtETnMCAABjBQAADgAAAAAA&#10;AAAAAAAAAAAuAgAAZHJzL2Uyb0RvYy54bWxQSwECLQAUAAYACAAAACEAMDr+a98AAAAIAQAADwAA&#10;AAAAAAAAAAAAAADNBAAAZHJzL2Rvd25yZXYueG1sUEsFBgAAAAAEAAQA8wAAANkFAAAAAA==&#10;" fillcolor="white [3201]" stroked="f" strokeweight=".5pt">
                <v:textbox>
                  <w:txbxContent>
                    <w:p w14:paraId="02E8782E" w14:textId="77777777" w:rsidR="00E65890" w:rsidRPr="004600F0" w:rsidRDefault="00E65890" w:rsidP="00E658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2BB8" w:rsidSect="00C95558">
      <w:headerReference w:type="default" r:id="rId8"/>
      <w:footerReference w:type="default" r:id="rId9"/>
      <w:pgSz w:w="11906" w:h="16838" w:code="9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BC00" w14:textId="77777777" w:rsidR="003A663C" w:rsidRDefault="003A663C" w:rsidP="00594099">
      <w:pPr>
        <w:spacing w:after="0" w:line="240" w:lineRule="auto"/>
      </w:pPr>
      <w:r>
        <w:separator/>
      </w:r>
    </w:p>
  </w:endnote>
  <w:endnote w:type="continuationSeparator" w:id="0">
    <w:p w14:paraId="799194D4" w14:textId="77777777" w:rsidR="003A663C" w:rsidRDefault="003A663C" w:rsidP="0059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7078059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33A7C6" w14:textId="7A7A37E1" w:rsidR="00305DC8" w:rsidRDefault="00E6589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Early-Stage Breast Cancer Neo-adjuvant or Adjuvant Chemotherapy</w:t>
            </w:r>
            <w:r w:rsidR="00305DC8" w:rsidRPr="004B4F50">
              <w:rPr>
                <w:rFonts w:ascii="Arial" w:hAnsi="Arial" w:cs="Arial"/>
                <w:sz w:val="18"/>
                <w:szCs w:val="18"/>
              </w:rPr>
              <w:t xml:space="preserve"> Referral Form V</w:t>
            </w:r>
            <w:r w:rsidR="004A2483">
              <w:rPr>
                <w:rFonts w:ascii="Arial" w:hAnsi="Arial" w:cs="Arial"/>
                <w:sz w:val="18"/>
                <w:szCs w:val="18"/>
              </w:rPr>
              <w:t>2</w:t>
            </w:r>
            <w:r w:rsidR="00305DC8" w:rsidRPr="004B4F50">
              <w:rPr>
                <w:rFonts w:ascii="Arial" w:hAnsi="Arial" w:cs="Arial"/>
                <w:sz w:val="18"/>
                <w:szCs w:val="18"/>
              </w:rPr>
              <w:t xml:space="preserve">.0 </w:t>
            </w:r>
            <w:r w:rsidR="004A2483">
              <w:rPr>
                <w:rFonts w:ascii="Arial" w:hAnsi="Arial" w:cs="Arial"/>
                <w:sz w:val="18"/>
                <w:szCs w:val="18"/>
              </w:rPr>
              <w:t>04Aug</w:t>
            </w:r>
            <w:r w:rsidR="00305DC8" w:rsidRPr="004B4F50">
              <w:rPr>
                <w:rFonts w:ascii="Arial" w:hAnsi="Arial" w:cs="Arial"/>
                <w:sz w:val="18"/>
                <w:szCs w:val="18"/>
              </w:rPr>
              <w:t>2025</w:t>
            </w:r>
          </w:p>
          <w:p w14:paraId="3650D3BB" w14:textId="73D7004E" w:rsidR="00305DC8" w:rsidRPr="00305DC8" w:rsidRDefault="00305DC8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05DC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05DC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BD021E" w14:textId="77777777" w:rsidR="00305DC8" w:rsidRPr="004B4F50" w:rsidRDefault="00305DC8" w:rsidP="004B4F50">
    <w:pPr>
      <w:tabs>
        <w:tab w:val="center" w:pos="4819"/>
        <w:tab w:val="left" w:pos="8475"/>
      </w:tabs>
      <w:spacing w:after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E332" w14:textId="77777777" w:rsidR="003A663C" w:rsidRDefault="003A663C" w:rsidP="00594099">
      <w:pPr>
        <w:spacing w:after="0" w:line="240" w:lineRule="auto"/>
      </w:pPr>
      <w:r>
        <w:separator/>
      </w:r>
    </w:p>
  </w:footnote>
  <w:footnote w:type="continuationSeparator" w:id="0">
    <w:p w14:paraId="6955E27F" w14:textId="77777777" w:rsidR="003A663C" w:rsidRDefault="003A663C" w:rsidP="0059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0791" w14:textId="585577E4" w:rsidR="00C95558" w:rsidRDefault="000C2C20">
    <w:pPr>
      <w:pStyle w:val="Header"/>
    </w:pPr>
    <w:r w:rsidRPr="0048354C">
      <w:rPr>
        <w:noProof/>
      </w:rPr>
      <w:drawing>
        <wp:anchor distT="0" distB="0" distL="114300" distR="114300" simplePos="0" relativeHeight="251660288" behindDoc="0" locked="0" layoutInCell="1" allowOverlap="1" wp14:anchorId="4B7D8BCE" wp14:editId="20501EE1">
          <wp:simplePos x="0" y="0"/>
          <wp:positionH relativeFrom="column">
            <wp:posOffset>4616450</wp:posOffset>
          </wp:positionH>
          <wp:positionV relativeFrom="paragraph">
            <wp:posOffset>-202565</wp:posOffset>
          </wp:positionV>
          <wp:extent cx="1835244" cy="806491"/>
          <wp:effectExtent l="0" t="0" r="0" b="0"/>
          <wp:wrapSquare wrapText="bothSides"/>
          <wp:docPr id="801451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513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244" cy="806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D4C">
      <w:rPr>
        <w:noProof/>
      </w:rPr>
      <w:drawing>
        <wp:anchor distT="0" distB="0" distL="114300" distR="114300" simplePos="0" relativeHeight="251659264" behindDoc="0" locked="0" layoutInCell="1" allowOverlap="1" wp14:anchorId="7281F271" wp14:editId="279A8D81">
          <wp:simplePos x="0" y="0"/>
          <wp:positionH relativeFrom="column">
            <wp:posOffset>-654050</wp:posOffset>
          </wp:positionH>
          <wp:positionV relativeFrom="paragraph">
            <wp:posOffset>-254635</wp:posOffset>
          </wp:positionV>
          <wp:extent cx="1466850" cy="925830"/>
          <wp:effectExtent l="0" t="0" r="0" b="7620"/>
          <wp:wrapSquare wrapText="bothSides"/>
          <wp:docPr id="19989815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36139" w14:textId="0FFC6376" w:rsidR="00C95558" w:rsidRDefault="00C95558">
    <w:pPr>
      <w:pStyle w:val="Header"/>
    </w:pPr>
  </w:p>
  <w:p w14:paraId="1E9F4FCC" w14:textId="0AA218EA" w:rsidR="00C95558" w:rsidRDefault="00C95558">
    <w:pPr>
      <w:pStyle w:val="Header"/>
    </w:pPr>
  </w:p>
  <w:p w14:paraId="3E886D13" w14:textId="3D5FF624" w:rsidR="00594099" w:rsidRDefault="00594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EED"/>
    <w:multiLevelType w:val="hybridMultilevel"/>
    <w:tmpl w:val="042E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589"/>
    <w:multiLevelType w:val="hybridMultilevel"/>
    <w:tmpl w:val="07DC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43D6"/>
    <w:multiLevelType w:val="hybridMultilevel"/>
    <w:tmpl w:val="4736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5D3"/>
    <w:multiLevelType w:val="hybridMultilevel"/>
    <w:tmpl w:val="C9C65C82"/>
    <w:lvl w:ilvl="0" w:tplc="6DE6B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61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64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C2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E8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07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65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E4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8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6F5AA3"/>
    <w:multiLevelType w:val="hybridMultilevel"/>
    <w:tmpl w:val="1D7A4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890"/>
    <w:multiLevelType w:val="hybridMultilevel"/>
    <w:tmpl w:val="31D6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7860"/>
    <w:multiLevelType w:val="hybridMultilevel"/>
    <w:tmpl w:val="FDCAE60A"/>
    <w:lvl w:ilvl="0" w:tplc="3D54327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00AD8"/>
    <w:multiLevelType w:val="hybridMultilevel"/>
    <w:tmpl w:val="8192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4482"/>
    <w:multiLevelType w:val="hybridMultilevel"/>
    <w:tmpl w:val="0890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63DF5"/>
    <w:multiLevelType w:val="hybridMultilevel"/>
    <w:tmpl w:val="5D620446"/>
    <w:lvl w:ilvl="0" w:tplc="6182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CC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28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8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A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5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E4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2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CC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13D09"/>
    <w:multiLevelType w:val="hybridMultilevel"/>
    <w:tmpl w:val="5A027CFE"/>
    <w:lvl w:ilvl="0" w:tplc="F96E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67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AC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7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0F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87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3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ED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46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00259"/>
    <w:multiLevelType w:val="hybridMultilevel"/>
    <w:tmpl w:val="9A6C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D1A60"/>
    <w:multiLevelType w:val="hybridMultilevel"/>
    <w:tmpl w:val="01A8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227CE"/>
    <w:multiLevelType w:val="hybridMultilevel"/>
    <w:tmpl w:val="E4C850EC"/>
    <w:lvl w:ilvl="0" w:tplc="C62CF9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6C36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93AF8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742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E704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2A0E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F82D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A4E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8E60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094039D"/>
    <w:multiLevelType w:val="hybridMultilevel"/>
    <w:tmpl w:val="A95E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93CA5"/>
    <w:multiLevelType w:val="hybridMultilevel"/>
    <w:tmpl w:val="8CFE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943E3"/>
    <w:multiLevelType w:val="hybridMultilevel"/>
    <w:tmpl w:val="20F8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96AD7"/>
    <w:multiLevelType w:val="hybridMultilevel"/>
    <w:tmpl w:val="55AC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23D09"/>
    <w:multiLevelType w:val="hybridMultilevel"/>
    <w:tmpl w:val="A6AA7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25DCC"/>
    <w:multiLevelType w:val="hybridMultilevel"/>
    <w:tmpl w:val="0DCA7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7DE"/>
    <w:multiLevelType w:val="hybridMultilevel"/>
    <w:tmpl w:val="0DCA7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512C9"/>
    <w:multiLevelType w:val="hybridMultilevel"/>
    <w:tmpl w:val="0DCA7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13538"/>
    <w:multiLevelType w:val="hybridMultilevel"/>
    <w:tmpl w:val="D824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03449"/>
    <w:multiLevelType w:val="hybridMultilevel"/>
    <w:tmpl w:val="04B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4187A"/>
    <w:multiLevelType w:val="hybridMultilevel"/>
    <w:tmpl w:val="79E25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948A7"/>
    <w:multiLevelType w:val="hybridMultilevel"/>
    <w:tmpl w:val="3B7E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A0ED7"/>
    <w:multiLevelType w:val="hybridMultilevel"/>
    <w:tmpl w:val="070A6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61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64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C2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E8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07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65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E4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8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497CC4"/>
    <w:multiLevelType w:val="hybridMultilevel"/>
    <w:tmpl w:val="61BA8D5E"/>
    <w:lvl w:ilvl="0" w:tplc="DC600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4D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6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E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2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2C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82A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E9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2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D1725F"/>
    <w:multiLevelType w:val="multilevel"/>
    <w:tmpl w:val="11E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3D100A"/>
    <w:multiLevelType w:val="hybridMultilevel"/>
    <w:tmpl w:val="19C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57951">
    <w:abstractNumId w:val="4"/>
  </w:num>
  <w:num w:numId="2" w16cid:durableId="1522891666">
    <w:abstractNumId w:val="15"/>
  </w:num>
  <w:num w:numId="3" w16cid:durableId="2008433354">
    <w:abstractNumId w:val="28"/>
  </w:num>
  <w:num w:numId="4" w16cid:durableId="123425405">
    <w:abstractNumId w:val="6"/>
  </w:num>
  <w:num w:numId="5" w16cid:durableId="472866038">
    <w:abstractNumId w:val="24"/>
  </w:num>
  <w:num w:numId="6" w16cid:durableId="254293697">
    <w:abstractNumId w:val="13"/>
  </w:num>
  <w:num w:numId="7" w16cid:durableId="516193451">
    <w:abstractNumId w:val="10"/>
  </w:num>
  <w:num w:numId="8" w16cid:durableId="806435353">
    <w:abstractNumId w:val="9"/>
  </w:num>
  <w:num w:numId="9" w16cid:durableId="1443769950">
    <w:abstractNumId w:val="3"/>
  </w:num>
  <w:num w:numId="10" w16cid:durableId="943000359">
    <w:abstractNumId w:val="26"/>
  </w:num>
  <w:num w:numId="11" w16cid:durableId="325789078">
    <w:abstractNumId w:val="29"/>
  </w:num>
  <w:num w:numId="12" w16cid:durableId="1548299498">
    <w:abstractNumId w:val="1"/>
  </w:num>
  <w:num w:numId="13" w16cid:durableId="171998553">
    <w:abstractNumId w:val="0"/>
  </w:num>
  <w:num w:numId="14" w16cid:durableId="1345325300">
    <w:abstractNumId w:val="22"/>
  </w:num>
  <w:num w:numId="15" w16cid:durableId="371000009">
    <w:abstractNumId w:val="17"/>
  </w:num>
  <w:num w:numId="16" w16cid:durableId="202714267">
    <w:abstractNumId w:val="12"/>
  </w:num>
  <w:num w:numId="17" w16cid:durableId="10231600">
    <w:abstractNumId w:val="8"/>
  </w:num>
  <w:num w:numId="18" w16cid:durableId="1113090343">
    <w:abstractNumId w:val="5"/>
  </w:num>
  <w:num w:numId="19" w16cid:durableId="1643659686">
    <w:abstractNumId w:val="14"/>
  </w:num>
  <w:num w:numId="20" w16cid:durableId="2106077026">
    <w:abstractNumId w:val="11"/>
  </w:num>
  <w:num w:numId="21" w16cid:durableId="2055040682">
    <w:abstractNumId w:val="7"/>
  </w:num>
  <w:num w:numId="22" w16cid:durableId="1106848465">
    <w:abstractNumId w:val="23"/>
  </w:num>
  <w:num w:numId="23" w16cid:durableId="1078284390">
    <w:abstractNumId w:val="2"/>
  </w:num>
  <w:num w:numId="24" w16cid:durableId="1855415411">
    <w:abstractNumId w:val="16"/>
  </w:num>
  <w:num w:numId="25" w16cid:durableId="358164169">
    <w:abstractNumId w:val="25"/>
  </w:num>
  <w:num w:numId="26" w16cid:durableId="1792089747">
    <w:abstractNumId w:val="27"/>
  </w:num>
  <w:num w:numId="27" w16cid:durableId="1507944302">
    <w:abstractNumId w:val="18"/>
  </w:num>
  <w:num w:numId="28" w16cid:durableId="1827241001">
    <w:abstractNumId w:val="20"/>
  </w:num>
  <w:num w:numId="29" w16cid:durableId="848064657">
    <w:abstractNumId w:val="19"/>
  </w:num>
  <w:num w:numId="30" w16cid:durableId="16675894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99"/>
    <w:rsid w:val="00023AAA"/>
    <w:rsid w:val="000270CC"/>
    <w:rsid w:val="0003682F"/>
    <w:rsid w:val="00045ED5"/>
    <w:rsid w:val="000603D5"/>
    <w:rsid w:val="00063FA6"/>
    <w:rsid w:val="00083EDE"/>
    <w:rsid w:val="00092B9B"/>
    <w:rsid w:val="000A0681"/>
    <w:rsid w:val="000C2C20"/>
    <w:rsid w:val="00130986"/>
    <w:rsid w:val="00196840"/>
    <w:rsid w:val="00196B9E"/>
    <w:rsid w:val="001B3480"/>
    <w:rsid w:val="001B6557"/>
    <w:rsid w:val="001D742E"/>
    <w:rsid w:val="0020765B"/>
    <w:rsid w:val="00227738"/>
    <w:rsid w:val="0023646B"/>
    <w:rsid w:val="00245B05"/>
    <w:rsid w:val="00247206"/>
    <w:rsid w:val="002709DA"/>
    <w:rsid w:val="0027399B"/>
    <w:rsid w:val="002A1958"/>
    <w:rsid w:val="002D597E"/>
    <w:rsid w:val="002E7EB4"/>
    <w:rsid w:val="00300EC5"/>
    <w:rsid w:val="00305DC8"/>
    <w:rsid w:val="00333128"/>
    <w:rsid w:val="0033760F"/>
    <w:rsid w:val="003407B8"/>
    <w:rsid w:val="00360D66"/>
    <w:rsid w:val="003650C9"/>
    <w:rsid w:val="00372373"/>
    <w:rsid w:val="00376670"/>
    <w:rsid w:val="003828A9"/>
    <w:rsid w:val="0038603E"/>
    <w:rsid w:val="00391AB2"/>
    <w:rsid w:val="003A663C"/>
    <w:rsid w:val="003B673D"/>
    <w:rsid w:val="003D64AE"/>
    <w:rsid w:val="00431E88"/>
    <w:rsid w:val="004478AF"/>
    <w:rsid w:val="00451813"/>
    <w:rsid w:val="00477CCE"/>
    <w:rsid w:val="0048463F"/>
    <w:rsid w:val="00486280"/>
    <w:rsid w:val="004A2483"/>
    <w:rsid w:val="004B4F50"/>
    <w:rsid w:val="004C7F2B"/>
    <w:rsid w:val="004E0471"/>
    <w:rsid w:val="004E5835"/>
    <w:rsid w:val="0050045A"/>
    <w:rsid w:val="00511CBA"/>
    <w:rsid w:val="0051409D"/>
    <w:rsid w:val="005175C9"/>
    <w:rsid w:val="00542CD9"/>
    <w:rsid w:val="00543C52"/>
    <w:rsid w:val="005712CD"/>
    <w:rsid w:val="00585026"/>
    <w:rsid w:val="00594099"/>
    <w:rsid w:val="005B0652"/>
    <w:rsid w:val="005C2831"/>
    <w:rsid w:val="005D0BFC"/>
    <w:rsid w:val="005D2086"/>
    <w:rsid w:val="005D6461"/>
    <w:rsid w:val="005E1211"/>
    <w:rsid w:val="005F0CCB"/>
    <w:rsid w:val="00607B82"/>
    <w:rsid w:val="00615654"/>
    <w:rsid w:val="0065142A"/>
    <w:rsid w:val="006545ED"/>
    <w:rsid w:val="00665BD9"/>
    <w:rsid w:val="00672A92"/>
    <w:rsid w:val="00694681"/>
    <w:rsid w:val="006B1C49"/>
    <w:rsid w:val="006B20C0"/>
    <w:rsid w:val="006B287A"/>
    <w:rsid w:val="006D7347"/>
    <w:rsid w:val="006F15CE"/>
    <w:rsid w:val="006F23B6"/>
    <w:rsid w:val="00706226"/>
    <w:rsid w:val="0072682B"/>
    <w:rsid w:val="00740F2B"/>
    <w:rsid w:val="00761BD8"/>
    <w:rsid w:val="00761E19"/>
    <w:rsid w:val="00790DB1"/>
    <w:rsid w:val="00796D6C"/>
    <w:rsid w:val="007A00B2"/>
    <w:rsid w:val="007D15AB"/>
    <w:rsid w:val="007E0855"/>
    <w:rsid w:val="007F0F6F"/>
    <w:rsid w:val="007F402F"/>
    <w:rsid w:val="008046F7"/>
    <w:rsid w:val="00847244"/>
    <w:rsid w:val="008534F1"/>
    <w:rsid w:val="00856129"/>
    <w:rsid w:val="00864772"/>
    <w:rsid w:val="008D4D56"/>
    <w:rsid w:val="008E373F"/>
    <w:rsid w:val="008F63F0"/>
    <w:rsid w:val="0091491C"/>
    <w:rsid w:val="00916EE0"/>
    <w:rsid w:val="00922627"/>
    <w:rsid w:val="00973849"/>
    <w:rsid w:val="00986276"/>
    <w:rsid w:val="009F04A1"/>
    <w:rsid w:val="009F3703"/>
    <w:rsid w:val="00A10701"/>
    <w:rsid w:val="00A1786B"/>
    <w:rsid w:val="00A42F5F"/>
    <w:rsid w:val="00A7059B"/>
    <w:rsid w:val="00A77120"/>
    <w:rsid w:val="00A94FFC"/>
    <w:rsid w:val="00A969E8"/>
    <w:rsid w:val="00AB48CD"/>
    <w:rsid w:val="00AC01E0"/>
    <w:rsid w:val="00AE10C1"/>
    <w:rsid w:val="00AF1A37"/>
    <w:rsid w:val="00B11A58"/>
    <w:rsid w:val="00B12B0F"/>
    <w:rsid w:val="00B14D4C"/>
    <w:rsid w:val="00B15C33"/>
    <w:rsid w:val="00B17BA1"/>
    <w:rsid w:val="00B35D28"/>
    <w:rsid w:val="00B50AD0"/>
    <w:rsid w:val="00B5275D"/>
    <w:rsid w:val="00B645F7"/>
    <w:rsid w:val="00B71324"/>
    <w:rsid w:val="00B75EE8"/>
    <w:rsid w:val="00B90133"/>
    <w:rsid w:val="00B9039E"/>
    <w:rsid w:val="00B90968"/>
    <w:rsid w:val="00BA711F"/>
    <w:rsid w:val="00BE0156"/>
    <w:rsid w:val="00C072C8"/>
    <w:rsid w:val="00C11A47"/>
    <w:rsid w:val="00C21A38"/>
    <w:rsid w:val="00C278FA"/>
    <w:rsid w:val="00C62362"/>
    <w:rsid w:val="00C62E9F"/>
    <w:rsid w:val="00C715E1"/>
    <w:rsid w:val="00C90DA3"/>
    <w:rsid w:val="00C92807"/>
    <w:rsid w:val="00C95558"/>
    <w:rsid w:val="00CE1DBF"/>
    <w:rsid w:val="00CF08B1"/>
    <w:rsid w:val="00D17725"/>
    <w:rsid w:val="00D219D8"/>
    <w:rsid w:val="00D34C86"/>
    <w:rsid w:val="00D457AC"/>
    <w:rsid w:val="00D53A32"/>
    <w:rsid w:val="00D721A4"/>
    <w:rsid w:val="00D83610"/>
    <w:rsid w:val="00DB3D09"/>
    <w:rsid w:val="00DD5F46"/>
    <w:rsid w:val="00DD7DB2"/>
    <w:rsid w:val="00E011B3"/>
    <w:rsid w:val="00E01294"/>
    <w:rsid w:val="00E105AC"/>
    <w:rsid w:val="00E1764B"/>
    <w:rsid w:val="00E31C0A"/>
    <w:rsid w:val="00E51EE0"/>
    <w:rsid w:val="00E65890"/>
    <w:rsid w:val="00E66416"/>
    <w:rsid w:val="00E71DD2"/>
    <w:rsid w:val="00E82BB8"/>
    <w:rsid w:val="00E97756"/>
    <w:rsid w:val="00EB5D3D"/>
    <w:rsid w:val="00EF43F5"/>
    <w:rsid w:val="00F24EAA"/>
    <w:rsid w:val="00F43540"/>
    <w:rsid w:val="00F50AA2"/>
    <w:rsid w:val="00F632A3"/>
    <w:rsid w:val="00F63D9F"/>
    <w:rsid w:val="00F82AD9"/>
    <w:rsid w:val="00F963B2"/>
    <w:rsid w:val="00FA59E5"/>
    <w:rsid w:val="00FE151F"/>
    <w:rsid w:val="00FE2380"/>
    <w:rsid w:val="00FE39E8"/>
    <w:rsid w:val="00FE5EF8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8292"/>
  <w15:docId w15:val="{3FDC128E-CFE5-4ABE-96CF-210CE38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99"/>
  </w:style>
  <w:style w:type="paragraph" w:styleId="Footer">
    <w:name w:val="footer"/>
    <w:basedOn w:val="Normal"/>
    <w:link w:val="FooterChar"/>
    <w:uiPriority w:val="99"/>
    <w:unhideWhenUsed/>
    <w:rsid w:val="0059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99"/>
  </w:style>
  <w:style w:type="table" w:styleId="TableGrid">
    <w:name w:val="Table Grid"/>
    <w:basedOn w:val="TableNormal"/>
    <w:uiPriority w:val="59"/>
    <w:rsid w:val="00585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02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527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5275D"/>
  </w:style>
  <w:style w:type="character" w:styleId="Hyperlink">
    <w:name w:val="Hyperlink"/>
    <w:uiPriority w:val="99"/>
    <w:unhideWhenUsed/>
    <w:rsid w:val="00B5275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E1764B"/>
    <w:rPr>
      <w:i/>
      <w:iCs/>
    </w:rPr>
  </w:style>
  <w:style w:type="paragraph" w:styleId="NoSpacing">
    <w:name w:val="No Spacing"/>
    <w:uiPriority w:val="1"/>
    <w:qFormat/>
    <w:rsid w:val="00E011B3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011B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11B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E1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F192-82A6-4DD1-AB0F-1C96DE53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Christie NHS Foundation Trust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Rehan (RW6) PAHNT</dc:creator>
  <cp:lastModifiedBy>GOLDRICK, Claire (THE CHRISTIE NHS FOUNDATION TRUST)</cp:lastModifiedBy>
  <cp:revision>4</cp:revision>
  <dcterms:created xsi:type="dcterms:W3CDTF">2025-05-23T13:28:00Z</dcterms:created>
  <dcterms:modified xsi:type="dcterms:W3CDTF">2025-08-04T15:16:00Z</dcterms:modified>
</cp:coreProperties>
</file>