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154A" w14:textId="77777777" w:rsidR="000900FD" w:rsidRPr="00B309DE" w:rsidRDefault="000900FD" w:rsidP="00FE2359">
      <w:pPr>
        <w:contextualSpacing/>
        <w:jc w:val="center"/>
      </w:pPr>
      <w:r w:rsidRPr="00B309DE">
        <w:t>EBUS Leaflet – Bolton</w:t>
      </w:r>
    </w:p>
    <w:p w14:paraId="3A5B90E6" w14:textId="77777777" w:rsidR="00FA03D4" w:rsidRPr="00B309DE" w:rsidRDefault="00FA03D4" w:rsidP="001214BA">
      <w:pPr>
        <w:contextualSpacing/>
        <w:jc w:val="right"/>
      </w:pPr>
      <w:r w:rsidRPr="00B309DE">
        <w:t>NHS</w:t>
      </w:r>
    </w:p>
    <w:p w14:paraId="65D2994D" w14:textId="77777777" w:rsidR="00B00984" w:rsidRPr="00B309DE" w:rsidRDefault="00B00984" w:rsidP="001214BA">
      <w:pPr>
        <w:contextualSpacing/>
        <w:jc w:val="right"/>
      </w:pPr>
      <w:r w:rsidRPr="00B309DE">
        <w:t>Bolton</w:t>
      </w:r>
    </w:p>
    <w:p w14:paraId="5B4FFF54" w14:textId="77777777" w:rsidR="00B00984" w:rsidRPr="00B309DE" w:rsidRDefault="00B00984" w:rsidP="001214BA">
      <w:pPr>
        <w:contextualSpacing/>
        <w:jc w:val="right"/>
      </w:pPr>
      <w:r w:rsidRPr="00B309DE">
        <w:t>NHS</w:t>
      </w:r>
      <w:r w:rsidR="00FA03D4" w:rsidRPr="00B309DE">
        <w:rPr>
          <w:rFonts w:hint="eastAsia"/>
        </w:rPr>
        <w:t>基金会信托</w:t>
      </w:r>
    </w:p>
    <w:p w14:paraId="270329FC" w14:textId="77777777" w:rsidR="002C0119" w:rsidRPr="00B309DE" w:rsidRDefault="002C0119" w:rsidP="00FE2359">
      <w:pPr>
        <w:contextualSpacing/>
      </w:pPr>
    </w:p>
    <w:p w14:paraId="3F6E74AD" w14:textId="77777777" w:rsidR="0076577F" w:rsidRDefault="0076577F" w:rsidP="0076577F">
      <w:pPr>
        <w:contextualSpacing/>
      </w:pPr>
      <w:r>
        <w:rPr>
          <w:rFonts w:hint="eastAsia"/>
        </w:rPr>
        <w:t>支气管内超声波（</w:t>
      </w:r>
      <w:r>
        <w:t>EBUS</w:t>
      </w:r>
      <w:r>
        <w:rPr>
          <w:rFonts w:hint="eastAsia"/>
        </w:rPr>
        <w:t>）</w:t>
      </w:r>
    </w:p>
    <w:p w14:paraId="0B7ED94F" w14:textId="77777777" w:rsidR="0076577F" w:rsidRDefault="0076577F" w:rsidP="0076577F">
      <w:pPr>
        <w:contextualSpacing/>
      </w:pPr>
      <w:r>
        <w:rPr>
          <w:rFonts w:hint="eastAsia"/>
        </w:rPr>
        <w:t>为患者、亲属和护理人员提供的信息</w:t>
      </w:r>
    </w:p>
    <w:p w14:paraId="1C63519E" w14:textId="77777777" w:rsidR="0076577F" w:rsidRDefault="0076577F" w:rsidP="0076577F">
      <w:pPr>
        <w:contextualSpacing/>
      </w:pPr>
      <w:r>
        <w:rPr>
          <w:rFonts w:hint="eastAsia"/>
        </w:rPr>
        <w:t>介绍</w:t>
      </w:r>
    </w:p>
    <w:p w14:paraId="293ECA6E" w14:textId="77777777" w:rsidR="0076577F" w:rsidRDefault="0076577F" w:rsidP="0076577F">
      <w:pPr>
        <w:contextualSpacing/>
      </w:pPr>
      <w:r>
        <w:rPr>
          <w:rFonts w:hint="eastAsia"/>
        </w:rPr>
        <w:t>本传单是为了解答您或您的护理人员对有关支气管内超声波（</w:t>
      </w:r>
      <w:r>
        <w:t>EBUS</w:t>
      </w:r>
      <w:r>
        <w:rPr>
          <w:rFonts w:hint="eastAsia"/>
        </w:rPr>
        <w:t>）的疑问。如果您对以下信息有任何疑问，请随时向我们的团队查询。</w:t>
      </w:r>
    </w:p>
    <w:p w14:paraId="68E8A1FE" w14:textId="77777777" w:rsidR="0076577F" w:rsidRDefault="0076577F" w:rsidP="0076577F">
      <w:pPr>
        <w:contextualSpacing/>
      </w:pPr>
    </w:p>
    <w:p w14:paraId="3F9B8AC7" w14:textId="77777777" w:rsidR="0076577F" w:rsidRDefault="0076577F" w:rsidP="0076577F">
      <w:pPr>
        <w:contextualSpacing/>
      </w:pPr>
      <w:r>
        <w:rPr>
          <w:rFonts w:hint="eastAsia"/>
        </w:rPr>
        <w:t>什么是</w:t>
      </w:r>
      <w:r>
        <w:rPr>
          <w:rFonts w:hint="eastAsia"/>
        </w:rPr>
        <w:t>EBUS</w:t>
      </w:r>
      <w:r>
        <w:rPr>
          <w:rFonts w:hint="eastAsia"/>
        </w:rPr>
        <w:t>？</w:t>
      </w:r>
    </w:p>
    <w:p w14:paraId="4D27D7A6" w14:textId="77777777" w:rsidR="0076577F" w:rsidRDefault="0076577F" w:rsidP="0076577F">
      <w:pPr>
        <w:contextualSpacing/>
      </w:pPr>
      <w:r>
        <w:t xml:space="preserve">EBUS </w:t>
      </w:r>
      <w:r>
        <w:rPr>
          <w:rFonts w:hint="eastAsia"/>
        </w:rPr>
        <w:t>是一种通过从邻近淋巴腺采集组织样本来帮助诊断肺部和气道（将空气输送到肺部的管道）的某些疾病的手术。</w:t>
      </w:r>
    </w:p>
    <w:p w14:paraId="0C88CF9A" w14:textId="77777777" w:rsidR="0076577F" w:rsidRDefault="0076577F" w:rsidP="0076577F">
      <w:pPr>
        <w:contextualSpacing/>
        <w:jc w:val="center"/>
      </w:pPr>
      <w:r>
        <w:rPr>
          <w:rFonts w:hint="eastAsia"/>
        </w:rPr>
        <w:t>支气管镜</w:t>
      </w:r>
    </w:p>
    <w:p w14:paraId="779107AE" w14:textId="77777777" w:rsidR="0076577F" w:rsidRDefault="0076577F" w:rsidP="0076577F">
      <w:pPr>
        <w:contextualSpacing/>
        <w:jc w:val="center"/>
      </w:pPr>
      <w:r>
        <w:rPr>
          <w:rFonts w:hint="eastAsia"/>
        </w:rPr>
        <w:t>食道（咽喉）</w:t>
      </w:r>
    </w:p>
    <w:p w14:paraId="11E09C05" w14:textId="77777777" w:rsidR="0076577F" w:rsidRDefault="0076577F" w:rsidP="0076577F">
      <w:pPr>
        <w:contextualSpacing/>
        <w:jc w:val="center"/>
      </w:pPr>
      <w:r w:rsidRPr="0076577F">
        <w:rPr>
          <w:rFonts w:hint="eastAsia"/>
          <w:highlight w:val="yellow"/>
        </w:rPr>
        <w:t>气管</w:t>
      </w:r>
    </w:p>
    <w:p w14:paraId="70CE1E64" w14:textId="77777777" w:rsidR="0076577F" w:rsidRDefault="0076577F" w:rsidP="0076577F">
      <w:pPr>
        <w:contextualSpacing/>
        <w:jc w:val="center"/>
      </w:pPr>
      <w:r>
        <w:rPr>
          <w:rFonts w:hint="eastAsia"/>
        </w:rPr>
        <w:t>右肺</w:t>
      </w:r>
    </w:p>
    <w:p w14:paraId="2E70D379" w14:textId="77777777" w:rsidR="0076577F" w:rsidRDefault="0076577F" w:rsidP="0076577F">
      <w:pPr>
        <w:contextualSpacing/>
        <w:jc w:val="center"/>
      </w:pPr>
      <w:r>
        <w:rPr>
          <w:rFonts w:hint="eastAsia"/>
        </w:rPr>
        <w:t>左支气管</w:t>
      </w:r>
    </w:p>
    <w:p w14:paraId="396D8739" w14:textId="77777777" w:rsidR="0076577F" w:rsidRDefault="0076577F" w:rsidP="0076577F">
      <w:pPr>
        <w:contextualSpacing/>
        <w:jc w:val="center"/>
      </w:pPr>
      <w:r>
        <w:rPr>
          <w:rFonts w:hint="eastAsia"/>
        </w:rPr>
        <w:t>左肺</w:t>
      </w:r>
    </w:p>
    <w:p w14:paraId="39E96D60" w14:textId="77777777" w:rsidR="0076577F" w:rsidRDefault="0076577F" w:rsidP="0076577F">
      <w:pPr>
        <w:contextualSpacing/>
      </w:pPr>
    </w:p>
    <w:p w14:paraId="4B15C348" w14:textId="77777777" w:rsidR="0076577F" w:rsidRDefault="0076577F" w:rsidP="0076577F">
      <w:pPr>
        <w:contextualSpacing/>
      </w:pPr>
      <w:r>
        <w:rPr>
          <w:rFonts w:hint="eastAsia"/>
        </w:rPr>
        <w:t>手术其中涉及什么？</w:t>
      </w:r>
    </w:p>
    <w:p w14:paraId="1CF17EF8" w14:textId="77777777" w:rsidR="0076577F" w:rsidRDefault="0076577F" w:rsidP="0076577F">
      <w:pPr>
        <w:contextualSpacing/>
      </w:pPr>
      <w:r>
        <w:t>EBUS</w:t>
      </w:r>
      <w:r>
        <w:rPr>
          <w:rFonts w:hint="eastAsia"/>
        </w:rPr>
        <w:t>使用一种称为支气管镜的细柔管道，其粗细与铅笔相当。管道通过口腔到达喉咙后部，进入气管，然后进一步进入气道（见图）。管道连接超声波探头，让医生能够看到位于气道旁边的肺部和淋巴腺。</w:t>
      </w:r>
    </w:p>
    <w:p w14:paraId="77A0B374" w14:textId="77777777" w:rsidR="0076577F" w:rsidRDefault="0076577F" w:rsidP="0076577F">
      <w:pPr>
        <w:contextualSpacing/>
      </w:pPr>
    </w:p>
    <w:p w14:paraId="6B114E4B" w14:textId="77777777" w:rsidR="0076577F" w:rsidRDefault="0076577F" w:rsidP="0076577F">
      <w:pPr>
        <w:contextualSpacing/>
      </w:pPr>
      <w:r>
        <w:rPr>
          <w:rFonts w:hint="eastAsia"/>
        </w:rPr>
        <w:t>超声波探头产生声波，由计算机转换成图片。然后医生可以使用非常细的针从正确的位置采集组织样本。该技术称为经支气管针吸活检</w:t>
      </w:r>
      <w:r>
        <w:t xml:space="preserve"> </w:t>
      </w:r>
      <w:r>
        <w:rPr>
          <w:rFonts w:hint="eastAsia"/>
        </w:rPr>
        <w:t>（</w:t>
      </w:r>
      <w:r>
        <w:t>TBNA</w:t>
      </w:r>
      <w:r>
        <w:rPr>
          <w:rFonts w:hint="eastAsia"/>
        </w:rPr>
        <w:t>），是无痛的。样本可立即进行分析，但多数会被送往实验室进行更多测试以帮助做出诊断。</w:t>
      </w:r>
    </w:p>
    <w:p w14:paraId="11F5757B" w14:textId="77777777" w:rsidR="0076577F" w:rsidRDefault="0076577F" w:rsidP="0076577F">
      <w:pPr>
        <w:contextualSpacing/>
      </w:pPr>
    </w:p>
    <w:p w14:paraId="10A8A842" w14:textId="77777777" w:rsidR="0076577F" w:rsidRDefault="0076577F" w:rsidP="0076577F">
      <w:pPr>
        <w:contextualSpacing/>
      </w:pPr>
      <w:r>
        <w:rPr>
          <w:rFonts w:hint="eastAsia"/>
        </w:rPr>
        <w:t xml:space="preserve">EBUS </w:t>
      </w:r>
      <w:r>
        <w:rPr>
          <w:rFonts w:hint="eastAsia"/>
        </w:rPr>
        <w:t>有何用途？</w:t>
      </w:r>
    </w:p>
    <w:p w14:paraId="314BA4C6" w14:textId="77777777" w:rsidR="0076577F" w:rsidRDefault="0076577F" w:rsidP="0076577F">
      <w:pPr>
        <w:contextualSpacing/>
      </w:pPr>
      <w:r>
        <w:t xml:space="preserve">EBUS </w:t>
      </w:r>
      <w:r>
        <w:rPr>
          <w:rFonts w:hint="eastAsia"/>
        </w:rPr>
        <w:t>可提供组织样本用以：</w:t>
      </w:r>
    </w:p>
    <w:p w14:paraId="3DFD0DA1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检测感染</w:t>
      </w:r>
    </w:p>
    <w:p w14:paraId="3000C131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识别影响肺部的炎症性疾病</w:t>
      </w:r>
    </w:p>
    <w:p w14:paraId="28003744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诊断肺癌和分期</w:t>
      </w:r>
    </w:p>
    <w:p w14:paraId="2B54E39A" w14:textId="77777777" w:rsidR="0076577F" w:rsidRDefault="0076577F" w:rsidP="0076577F">
      <w:pPr>
        <w:contextualSpacing/>
      </w:pPr>
    </w:p>
    <w:p w14:paraId="72AC51C0" w14:textId="77777777" w:rsidR="0076577F" w:rsidRDefault="0076577F" w:rsidP="0076577F">
      <w:pPr>
        <w:contextualSpacing/>
      </w:pPr>
      <w:r>
        <w:t xml:space="preserve">IPG </w:t>
      </w:r>
      <w:r>
        <w:rPr>
          <w:rFonts w:hint="eastAsia"/>
        </w:rPr>
        <w:t>编号：</w:t>
      </w:r>
    </w:p>
    <w:p w14:paraId="57C9258A" w14:textId="77777777" w:rsidR="00B00984" w:rsidRPr="00B309DE" w:rsidRDefault="0076577F" w:rsidP="0076577F">
      <w:pPr>
        <w:contextualSpacing/>
      </w:pPr>
      <w:r>
        <w:rPr>
          <w:rFonts w:hint="eastAsia"/>
        </w:rPr>
        <w:t>审查：</w:t>
      </w:r>
      <w:r>
        <w:t>18/03/2023</w:t>
      </w:r>
      <w:r w:rsidR="00B00984" w:rsidRPr="00B309DE">
        <w:br w:type="page"/>
      </w:r>
    </w:p>
    <w:p w14:paraId="5AB20376" w14:textId="77777777" w:rsidR="0076577F" w:rsidRDefault="0076577F" w:rsidP="0076577F">
      <w:pPr>
        <w:contextualSpacing/>
      </w:pPr>
      <w:r>
        <w:lastRenderedPageBreak/>
        <w:t xml:space="preserve">EBUS </w:t>
      </w:r>
      <w:r>
        <w:rPr>
          <w:rFonts w:hint="eastAsia"/>
        </w:rPr>
        <w:t>的结果有助您的医生确认您的诊断，并决定最适合您的治疗方案。</w:t>
      </w:r>
    </w:p>
    <w:p w14:paraId="7A3BA805" w14:textId="77777777" w:rsidR="0076577F" w:rsidRDefault="0076577F" w:rsidP="0076577F">
      <w:pPr>
        <w:contextualSpacing/>
      </w:pPr>
    </w:p>
    <w:p w14:paraId="5DA9C612" w14:textId="77777777" w:rsidR="0076577F" w:rsidRDefault="0076577F" w:rsidP="0076577F">
      <w:pPr>
        <w:contextualSpacing/>
      </w:pPr>
      <w:r>
        <w:rPr>
          <w:rFonts w:hint="eastAsia"/>
        </w:rPr>
        <w:t>进行手术有哪些风险？</w:t>
      </w:r>
    </w:p>
    <w:p w14:paraId="55207CED" w14:textId="77777777" w:rsidR="0076577F" w:rsidRDefault="0076577F" w:rsidP="0076577F">
      <w:pPr>
        <w:contextualSpacing/>
      </w:pPr>
      <w:r>
        <w:rPr>
          <w:rFonts w:hint="eastAsia"/>
        </w:rPr>
        <w:t>手术过程中出现严重或危及生命的并发症非常罕见。但是，您可能会遇到以下一些副作用：</w:t>
      </w:r>
    </w:p>
    <w:p w14:paraId="5A656883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手术期间您可能会咳嗽并感到轻微呼吸困难</w:t>
      </w:r>
    </w:p>
    <w:p w14:paraId="7F675050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术后几天您可能会感到喉咙痛和声音嘶哑</w:t>
      </w:r>
    </w:p>
    <w:p w14:paraId="39810E64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有时气道会出血。但通常是少量出血，并且在采集组织或细胞样本时较常见。术后</w:t>
      </w:r>
      <w:r>
        <w:t>12</w:t>
      </w:r>
      <w:r>
        <w:rPr>
          <w:rFonts w:hint="eastAsia"/>
        </w:rPr>
        <w:t>至</w:t>
      </w:r>
      <w:r>
        <w:t>24</w:t>
      </w:r>
      <w:r>
        <w:rPr>
          <w:rFonts w:hint="eastAsia"/>
        </w:rPr>
        <w:t>小时内咳嗽时少量出血并不罕见。但是，如果在此时间之后出血仍未停止，您应该联系胸科医生（联系方式位于本传单末尾）。若非工作时间（</w:t>
      </w:r>
      <w:r>
        <w:t>09:00-17:00</w:t>
      </w:r>
      <w:r>
        <w:rPr>
          <w:rFonts w:hint="eastAsia"/>
        </w:rPr>
        <w:t>），您应该去当地的急症室。严重出血的风险人数约为四百分之一。</w:t>
      </w:r>
    </w:p>
    <w:p w14:paraId="2711D996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肺部衰竭的风险非常非常小。当空气因肺部刺穿而从肺部逸出，并注满肺外、胸腔内的空间时，就会发生肺部衰竭。当向您征求同意进行手术时，您的医生会向您更详细地解释这一点。如果衰竭程度较轻，则无需采取任何措施，但您可能需要住院</w:t>
      </w:r>
      <w:r>
        <w:t>24</w:t>
      </w:r>
      <w:r>
        <w:rPr>
          <w:rFonts w:hint="eastAsia"/>
        </w:rPr>
        <w:t>小时进行监测。如果由于呼吸困难而需要重新扩张肺部，医生则会在肺部和胸壁之间的空间放置一根管子，以让空气逸出。其后您需要住院几天，直到肺部痊愈。</w:t>
      </w:r>
    </w:p>
    <w:p w14:paraId="72D51F5D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发生胸部感染的风险很小，发生这种情况的人数不到百分之五。然而，抗生素片剂对其疗效快速，因此如果您在术后感到不适，请咨询您的家庭医生。</w:t>
      </w:r>
    </w:p>
    <w:p w14:paraId="752124C0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如果您患有哮喘或支气管炎，您可能会在手术过程中或手术后出现喘息和咳嗽的情况。如果发生这种情况，进行</w:t>
      </w:r>
      <w:r>
        <w:t xml:space="preserve">EBUS </w:t>
      </w:r>
      <w:r>
        <w:rPr>
          <w:rFonts w:hint="eastAsia"/>
        </w:rPr>
        <w:t>后医生可能会为您提供喷雾器和／或泼尼松龙（皮质类固醇）疗程</w:t>
      </w:r>
    </w:p>
    <w:p w14:paraId="138BBE3B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  <w:t xml:space="preserve">EBUS </w:t>
      </w:r>
      <w:r>
        <w:rPr>
          <w:rFonts w:hint="eastAsia"/>
        </w:rPr>
        <w:t>死亡风险很少见，大约每</w:t>
      </w:r>
      <w:r>
        <w:t xml:space="preserve"> 5,000 </w:t>
      </w:r>
      <w:r>
        <w:rPr>
          <w:rFonts w:hint="eastAsia"/>
        </w:rPr>
        <w:t>例中才有</w:t>
      </w:r>
      <w:r>
        <w:t xml:space="preserve"> 1 </w:t>
      </w:r>
      <w:r>
        <w:rPr>
          <w:rFonts w:hint="eastAsia"/>
        </w:rPr>
        <w:t>例发生。然而，死于</w:t>
      </w:r>
      <w:r>
        <w:t xml:space="preserve"> EBUS </w:t>
      </w:r>
      <w:r>
        <w:rPr>
          <w:rFonts w:hint="eastAsia"/>
        </w:rPr>
        <w:t>的患者多为入院前就已病重。</w:t>
      </w:r>
    </w:p>
    <w:p w14:paraId="730DA73C" w14:textId="77777777" w:rsidR="00844645" w:rsidRDefault="00844645" w:rsidP="0076577F">
      <w:pPr>
        <w:contextualSpacing/>
      </w:pPr>
    </w:p>
    <w:p w14:paraId="6DD5A5C6" w14:textId="77777777" w:rsidR="0076577F" w:rsidRDefault="0076577F" w:rsidP="0076577F">
      <w:pPr>
        <w:contextualSpacing/>
      </w:pPr>
      <w:r>
        <w:rPr>
          <w:rFonts w:hint="eastAsia"/>
        </w:rPr>
        <w:t>我如何为预约做好准备？</w:t>
      </w:r>
    </w:p>
    <w:p w14:paraId="38459C3C" w14:textId="77777777" w:rsidR="0076577F" w:rsidRDefault="0076577F" w:rsidP="0076577F">
      <w:pPr>
        <w:contextualSpacing/>
      </w:pPr>
      <w:r>
        <w:rPr>
          <w:rFonts w:hint="eastAsia"/>
        </w:rPr>
        <w:t>您需要进行血液检查以确保您没有出血风险。这通常会在医生建议您进行此项检查时进行，但也可能会另行安排进行检查。</w:t>
      </w:r>
    </w:p>
    <w:p w14:paraId="618774A6" w14:textId="77777777" w:rsidR="0076577F" w:rsidRDefault="0076577F" w:rsidP="0076577F">
      <w:pPr>
        <w:contextualSpacing/>
      </w:pPr>
    </w:p>
    <w:p w14:paraId="2492EFC1" w14:textId="77777777" w:rsidR="0076577F" w:rsidRDefault="0076577F" w:rsidP="0076577F">
      <w:pPr>
        <w:contextualSpacing/>
      </w:pPr>
      <w:r>
        <w:rPr>
          <w:rFonts w:hint="eastAsia"/>
        </w:rPr>
        <w:t>请在预约前六个小时内不要吃或喝任何东西（包括口香糖、糖果或水）。手术前亦最好不要吸烟。</w:t>
      </w:r>
    </w:p>
    <w:p w14:paraId="340484B9" w14:textId="77777777" w:rsidR="0076577F" w:rsidRDefault="0076577F" w:rsidP="0076577F">
      <w:pPr>
        <w:contextualSpacing/>
      </w:pPr>
    </w:p>
    <w:p w14:paraId="2C647D3B" w14:textId="77777777" w:rsidR="002C0119" w:rsidRPr="00B309DE" w:rsidRDefault="0076577F" w:rsidP="0076577F">
      <w:pPr>
        <w:contextualSpacing/>
      </w:pPr>
      <w:r>
        <w:rPr>
          <w:rFonts w:hint="eastAsia"/>
        </w:rPr>
        <w:t>如果您有在服食任何药物，请咨询您的医生或护士，手术当天您应该何时服用该药物。请在预约时携带您的药物清单。</w:t>
      </w:r>
    </w:p>
    <w:p w14:paraId="262519FA" w14:textId="77777777" w:rsidR="002C0119" w:rsidRPr="00B309DE" w:rsidRDefault="002C0119" w:rsidP="00FE2359">
      <w:pPr>
        <w:contextualSpacing/>
      </w:pPr>
    </w:p>
    <w:p w14:paraId="7862419E" w14:textId="77777777" w:rsidR="002C0119" w:rsidRPr="00B309DE" w:rsidRDefault="002C0119" w:rsidP="002C0119">
      <w:pPr>
        <w:contextualSpacing/>
        <w:jc w:val="center"/>
      </w:pPr>
      <w:r w:rsidRPr="00B309DE">
        <w:rPr>
          <w:rFonts w:hint="eastAsia"/>
        </w:rPr>
        <w:t>2</w:t>
      </w:r>
    </w:p>
    <w:p w14:paraId="6C7C3445" w14:textId="77777777" w:rsidR="00B00984" w:rsidRPr="00B309DE" w:rsidRDefault="00B00984" w:rsidP="00FE2359">
      <w:pPr>
        <w:contextualSpacing/>
      </w:pPr>
      <w:r w:rsidRPr="00B309DE">
        <w:br w:type="page"/>
      </w:r>
    </w:p>
    <w:p w14:paraId="73EE2E3A" w14:textId="77777777" w:rsidR="0076577F" w:rsidRDefault="0076577F" w:rsidP="0076577F">
      <w:pPr>
        <w:contextualSpacing/>
      </w:pPr>
      <w:r>
        <w:rPr>
          <w:rFonts w:hint="eastAsia"/>
        </w:rPr>
        <w:t>如果您正在服用胰岛素或糖尿病药物，或者正在服用华法林、阿司匹林或氯吡格雷等血液稀释药物，请告知您的胸科医生或护士，以作特殊安排。由于您将禁食，我们通常建议不要在手术当天早上服用糖尿病药物。</w:t>
      </w:r>
    </w:p>
    <w:p w14:paraId="13706E52" w14:textId="77777777" w:rsidR="0076577F" w:rsidRDefault="0076577F" w:rsidP="0076577F">
      <w:pPr>
        <w:contextualSpacing/>
      </w:pPr>
    </w:p>
    <w:p w14:paraId="5B44EE05" w14:textId="77777777" w:rsidR="00B00984" w:rsidRPr="00B309DE" w:rsidRDefault="0076577F" w:rsidP="0076577F">
      <w:pPr>
        <w:contextualSpacing/>
      </w:pPr>
      <w:r>
        <w:rPr>
          <w:rFonts w:hint="eastAsia"/>
        </w:rPr>
        <w:t>血液稀释药物说明：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577F" w:rsidRPr="00B309DE" w14:paraId="46C12DCF" w14:textId="77777777" w:rsidTr="002C0119">
        <w:tc>
          <w:tcPr>
            <w:tcW w:w="5341" w:type="dxa"/>
          </w:tcPr>
          <w:p w14:paraId="7E6C126D" w14:textId="77777777" w:rsidR="0076577F" w:rsidRPr="0019541C" w:rsidRDefault="0076577F" w:rsidP="00D51906">
            <w:r w:rsidRPr="0019541C">
              <w:rPr>
                <w:rFonts w:hint="eastAsia"/>
              </w:rPr>
              <w:t>华法林：</w:t>
            </w:r>
          </w:p>
        </w:tc>
        <w:tc>
          <w:tcPr>
            <w:tcW w:w="5341" w:type="dxa"/>
          </w:tcPr>
          <w:p w14:paraId="130BCCEC" w14:textId="77777777" w:rsidR="0076577F" w:rsidRPr="00B309DE" w:rsidRDefault="0076577F" w:rsidP="00FE2359">
            <w:pPr>
              <w:contextualSpacing/>
            </w:pPr>
            <w:r w:rsidRPr="0076577F">
              <w:rPr>
                <w:rFonts w:hint="eastAsia"/>
              </w:rPr>
              <w:t>通常在手术前</w:t>
            </w:r>
            <w:r w:rsidRPr="0076577F">
              <w:t xml:space="preserve"> 5 </w:t>
            </w:r>
            <w:r w:rsidRPr="0076577F">
              <w:rPr>
                <w:rFonts w:hint="eastAsia"/>
              </w:rPr>
              <w:t>天停止服用。您需要在手术前</w:t>
            </w:r>
            <w:r w:rsidRPr="0076577F">
              <w:t xml:space="preserve"> 1-2 </w:t>
            </w:r>
            <w:r w:rsidRPr="0076577F">
              <w:rPr>
                <w:rFonts w:hint="eastAsia"/>
              </w:rPr>
              <w:t>天进行“</w:t>
            </w:r>
            <w:r w:rsidRPr="0076577F">
              <w:t>INR”</w:t>
            </w:r>
            <w:r w:rsidRPr="0076577F">
              <w:rPr>
                <w:rFonts w:hint="eastAsia"/>
              </w:rPr>
              <w:t>验血，以确保您的“</w:t>
            </w:r>
            <w:r w:rsidRPr="0076577F">
              <w:t>INR”</w:t>
            </w:r>
            <w:r w:rsidRPr="0076577F">
              <w:rPr>
                <w:rFonts w:hint="eastAsia"/>
              </w:rPr>
              <w:t>低于</w:t>
            </w:r>
            <w:r w:rsidRPr="0076577F">
              <w:t xml:space="preserve"> 1.5</w:t>
            </w:r>
            <w:r w:rsidRPr="0076577F">
              <w:rPr>
                <w:rFonts w:hint="eastAsia"/>
              </w:rPr>
              <w:t>。请告知我们您是否正在服用华法林以及原因，在某些情况下，我们可能会在您的手术前为您提供替代的短效药物</w:t>
            </w:r>
          </w:p>
        </w:tc>
      </w:tr>
      <w:tr w:rsidR="0076577F" w:rsidRPr="00B309DE" w14:paraId="0929CF5B" w14:textId="77777777" w:rsidTr="002C0119">
        <w:tc>
          <w:tcPr>
            <w:tcW w:w="5341" w:type="dxa"/>
          </w:tcPr>
          <w:p w14:paraId="7C074140" w14:textId="77777777" w:rsidR="0076577F" w:rsidRPr="0019541C" w:rsidRDefault="0076577F" w:rsidP="00D51906">
            <w:r w:rsidRPr="0019541C">
              <w:rPr>
                <w:rFonts w:hint="eastAsia"/>
              </w:rPr>
              <w:t>阿司匹林：</w:t>
            </w:r>
          </w:p>
        </w:tc>
        <w:tc>
          <w:tcPr>
            <w:tcW w:w="5341" w:type="dxa"/>
          </w:tcPr>
          <w:p w14:paraId="3D5F3966" w14:textId="77777777" w:rsidR="0076577F" w:rsidRPr="0075783D" w:rsidRDefault="0076577F" w:rsidP="00C824A5">
            <w:r w:rsidRPr="0075783D">
              <w:rPr>
                <w:rFonts w:hint="eastAsia"/>
              </w:rPr>
              <w:t>请勿在手术当天早上服用</w:t>
            </w:r>
          </w:p>
        </w:tc>
      </w:tr>
      <w:tr w:rsidR="0076577F" w:rsidRPr="00B309DE" w14:paraId="6A6CA3F5" w14:textId="77777777" w:rsidTr="002C0119">
        <w:tc>
          <w:tcPr>
            <w:tcW w:w="5341" w:type="dxa"/>
          </w:tcPr>
          <w:p w14:paraId="24048C9C" w14:textId="77777777" w:rsidR="0076577F" w:rsidRPr="0019541C" w:rsidRDefault="0076577F" w:rsidP="00D51906">
            <w:r w:rsidRPr="0019541C">
              <w:rPr>
                <w:rFonts w:hint="eastAsia"/>
              </w:rPr>
              <w:t>氯吡格雷：</w:t>
            </w:r>
          </w:p>
        </w:tc>
        <w:tc>
          <w:tcPr>
            <w:tcW w:w="5341" w:type="dxa"/>
          </w:tcPr>
          <w:p w14:paraId="5D92F923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7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670E9C00" w14:textId="77777777" w:rsidTr="002C0119">
        <w:tc>
          <w:tcPr>
            <w:tcW w:w="5341" w:type="dxa"/>
          </w:tcPr>
          <w:p w14:paraId="64DACB96" w14:textId="77777777" w:rsidR="0076577F" w:rsidRPr="0019541C" w:rsidRDefault="0076577F" w:rsidP="00D51906">
            <w:r w:rsidRPr="0019541C">
              <w:rPr>
                <w:rFonts w:hint="eastAsia"/>
              </w:rPr>
              <w:t>双嘧达莫：</w:t>
            </w:r>
          </w:p>
        </w:tc>
        <w:tc>
          <w:tcPr>
            <w:tcW w:w="5341" w:type="dxa"/>
          </w:tcPr>
          <w:p w14:paraId="38C134AD" w14:textId="77777777" w:rsidR="0076577F" w:rsidRPr="0075783D" w:rsidRDefault="0076577F" w:rsidP="00C824A5">
            <w:r w:rsidRPr="0075783D">
              <w:rPr>
                <w:rFonts w:hint="eastAsia"/>
              </w:rPr>
              <w:t>请勿在手术当天早上服用</w:t>
            </w:r>
          </w:p>
        </w:tc>
      </w:tr>
      <w:tr w:rsidR="0076577F" w:rsidRPr="00B309DE" w14:paraId="3772A94C" w14:textId="77777777" w:rsidTr="002C0119">
        <w:tc>
          <w:tcPr>
            <w:tcW w:w="5341" w:type="dxa"/>
          </w:tcPr>
          <w:p w14:paraId="36838CF5" w14:textId="77777777" w:rsidR="0076577F" w:rsidRPr="0019541C" w:rsidRDefault="0076577F" w:rsidP="00D51906">
            <w:r w:rsidRPr="0019541C">
              <w:rPr>
                <w:rFonts w:hint="eastAsia"/>
              </w:rPr>
              <w:t>替格瑞洛：</w:t>
            </w:r>
          </w:p>
        </w:tc>
        <w:tc>
          <w:tcPr>
            <w:tcW w:w="5341" w:type="dxa"/>
          </w:tcPr>
          <w:p w14:paraId="6FC36E7D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7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587D9529" w14:textId="77777777" w:rsidTr="002C0119">
        <w:tc>
          <w:tcPr>
            <w:tcW w:w="5341" w:type="dxa"/>
          </w:tcPr>
          <w:p w14:paraId="44D59410" w14:textId="77777777" w:rsidR="0076577F" w:rsidRPr="0019541C" w:rsidRDefault="0076577F" w:rsidP="00D51906">
            <w:r w:rsidRPr="0019541C">
              <w:rPr>
                <w:rFonts w:hint="eastAsia"/>
              </w:rPr>
              <w:t>利伐沙班：</w:t>
            </w:r>
          </w:p>
        </w:tc>
        <w:tc>
          <w:tcPr>
            <w:tcW w:w="5341" w:type="dxa"/>
          </w:tcPr>
          <w:p w14:paraId="509E0047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2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4AE79F6F" w14:textId="77777777" w:rsidTr="002C0119">
        <w:tc>
          <w:tcPr>
            <w:tcW w:w="5341" w:type="dxa"/>
          </w:tcPr>
          <w:p w14:paraId="64D018EA" w14:textId="77777777" w:rsidR="0076577F" w:rsidRPr="0019541C" w:rsidRDefault="0076577F" w:rsidP="00D51906">
            <w:r w:rsidRPr="0019541C">
              <w:rPr>
                <w:rFonts w:hint="eastAsia"/>
              </w:rPr>
              <w:t>阿哌沙班：</w:t>
            </w:r>
          </w:p>
        </w:tc>
        <w:tc>
          <w:tcPr>
            <w:tcW w:w="5341" w:type="dxa"/>
          </w:tcPr>
          <w:p w14:paraId="1E58ACBD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2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1AC59D91" w14:textId="77777777" w:rsidTr="002C0119">
        <w:tc>
          <w:tcPr>
            <w:tcW w:w="5341" w:type="dxa"/>
          </w:tcPr>
          <w:p w14:paraId="32DC37D2" w14:textId="77777777" w:rsidR="0076577F" w:rsidRPr="0019541C" w:rsidRDefault="0076577F" w:rsidP="00D51906">
            <w:r w:rsidRPr="0019541C">
              <w:rPr>
                <w:rFonts w:hint="eastAsia"/>
              </w:rPr>
              <w:t>达比加群酯：</w:t>
            </w:r>
          </w:p>
        </w:tc>
        <w:tc>
          <w:tcPr>
            <w:tcW w:w="5341" w:type="dxa"/>
          </w:tcPr>
          <w:p w14:paraId="45564C9B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2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130BAA0F" w14:textId="77777777" w:rsidTr="002C0119">
        <w:tc>
          <w:tcPr>
            <w:tcW w:w="5341" w:type="dxa"/>
          </w:tcPr>
          <w:p w14:paraId="2A3A938D" w14:textId="77777777" w:rsidR="0076577F" w:rsidRPr="0019541C" w:rsidRDefault="0076577F" w:rsidP="00D51906">
            <w:r w:rsidRPr="0019541C">
              <w:rPr>
                <w:rFonts w:hint="eastAsia"/>
              </w:rPr>
              <w:t>达肝素（注射剂）：</w:t>
            </w:r>
          </w:p>
        </w:tc>
        <w:tc>
          <w:tcPr>
            <w:tcW w:w="5341" w:type="dxa"/>
          </w:tcPr>
          <w:p w14:paraId="243B53D4" w14:textId="77777777" w:rsidR="0076577F" w:rsidRPr="0075783D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1 </w:t>
            </w:r>
            <w:r w:rsidRPr="0075783D">
              <w:rPr>
                <w:rFonts w:hint="eastAsia"/>
              </w:rPr>
              <w:t>天停止服用</w:t>
            </w:r>
          </w:p>
        </w:tc>
      </w:tr>
      <w:tr w:rsidR="0076577F" w:rsidRPr="00B309DE" w14:paraId="77E3F5A6" w14:textId="77777777" w:rsidTr="002C0119">
        <w:tc>
          <w:tcPr>
            <w:tcW w:w="5341" w:type="dxa"/>
          </w:tcPr>
          <w:p w14:paraId="4187C436" w14:textId="77777777" w:rsidR="0076577F" w:rsidRDefault="0076577F" w:rsidP="00D51906">
            <w:r w:rsidRPr="0019541C">
              <w:rPr>
                <w:rFonts w:hint="eastAsia"/>
              </w:rPr>
              <w:t>依诺肝素（注射剂）：</w:t>
            </w:r>
          </w:p>
        </w:tc>
        <w:tc>
          <w:tcPr>
            <w:tcW w:w="5341" w:type="dxa"/>
          </w:tcPr>
          <w:p w14:paraId="107F1F64" w14:textId="77777777" w:rsidR="0076577F" w:rsidRDefault="0076577F" w:rsidP="00C824A5">
            <w:r w:rsidRPr="0075783D">
              <w:rPr>
                <w:rFonts w:hint="eastAsia"/>
              </w:rPr>
              <w:t>通常在手术前</w:t>
            </w:r>
            <w:r w:rsidRPr="0075783D">
              <w:t xml:space="preserve"> 1 </w:t>
            </w:r>
            <w:r w:rsidRPr="0075783D">
              <w:rPr>
                <w:rFonts w:hint="eastAsia"/>
              </w:rPr>
              <w:t>天停止服用</w:t>
            </w:r>
          </w:p>
        </w:tc>
      </w:tr>
    </w:tbl>
    <w:p w14:paraId="7F53D597" w14:textId="77777777" w:rsidR="00844645" w:rsidRDefault="00844645" w:rsidP="0076577F">
      <w:pPr>
        <w:contextualSpacing/>
      </w:pPr>
    </w:p>
    <w:p w14:paraId="4E35FE76" w14:textId="77777777" w:rsidR="0076577F" w:rsidRDefault="0076577F" w:rsidP="0076577F">
      <w:pPr>
        <w:contextualSpacing/>
      </w:pPr>
      <w:r>
        <w:rPr>
          <w:rFonts w:hint="eastAsia"/>
        </w:rPr>
        <w:t>请不要涂指甲油，因为这会干扰我们用来测量氧气水平的手指探针。</w:t>
      </w:r>
    </w:p>
    <w:p w14:paraId="086FD168" w14:textId="77777777" w:rsidR="0076577F" w:rsidRDefault="0076577F" w:rsidP="0076577F">
      <w:pPr>
        <w:contextualSpacing/>
      </w:pPr>
    </w:p>
    <w:p w14:paraId="44C142C5" w14:textId="77777777" w:rsidR="0076577F" w:rsidRDefault="0076577F" w:rsidP="0076577F">
      <w:pPr>
        <w:contextualSpacing/>
      </w:pPr>
      <w:r>
        <w:rPr>
          <w:rFonts w:hint="eastAsia"/>
        </w:rPr>
        <w:t>您需要安排专人在手术后护送您回家，因为术后独自驾车或乘坐公共交通工具出行并不安全。请确保在您前来预约之前已做好这些安排。</w:t>
      </w:r>
    </w:p>
    <w:p w14:paraId="452B5E0D" w14:textId="77777777" w:rsidR="0076577F" w:rsidRDefault="0076577F" w:rsidP="0076577F">
      <w:pPr>
        <w:contextualSpacing/>
      </w:pPr>
    </w:p>
    <w:p w14:paraId="2BC3F470" w14:textId="77777777" w:rsidR="0076577F" w:rsidRDefault="0076577F" w:rsidP="0076577F">
      <w:pPr>
        <w:contextualSpacing/>
      </w:pPr>
      <w:r>
        <w:rPr>
          <w:rFonts w:hint="eastAsia"/>
        </w:rPr>
        <w:t>如果您的医生认为您在手术后身体状况不佳，无法回家，他们可能会要求您留院过夜观察。请考虑到这种可能性。</w:t>
      </w:r>
    </w:p>
    <w:p w14:paraId="17852CC1" w14:textId="77777777" w:rsidR="0076577F" w:rsidRDefault="0076577F" w:rsidP="0076577F">
      <w:pPr>
        <w:contextualSpacing/>
      </w:pPr>
    </w:p>
    <w:p w14:paraId="6B12A733" w14:textId="77777777" w:rsidR="0076577F" w:rsidRDefault="0076577F" w:rsidP="0076577F">
      <w:pPr>
        <w:contextualSpacing/>
      </w:pPr>
      <w:r>
        <w:rPr>
          <w:rFonts w:hint="eastAsia"/>
        </w:rPr>
        <w:t>手术过程中会发生什么？</w:t>
      </w:r>
    </w:p>
    <w:p w14:paraId="45A54D7B" w14:textId="77777777" w:rsidR="002C0119" w:rsidRPr="00B309DE" w:rsidRDefault="0076577F" w:rsidP="0076577F">
      <w:pPr>
        <w:contextualSpacing/>
      </w:pPr>
      <w:r>
        <w:rPr>
          <w:rFonts w:hint="eastAsia"/>
        </w:rPr>
        <w:t>医生会在您的喉咙后部喷洒局部麻醉剂，使其失去知觉。医生在下巴下方的气管区域注射少量局部麻醉剂的情况也并不罕见。这将使支气管镜更容易进入气管。医生会为您提供镇静剂以及止痛药物，以助您在手术过程中放松；这些药物将通过插管（插入手或手臂静脉的小管）注射。这不是全身麻醉，因此您会保持清醒，但您会感到放松和欲睡。</w:t>
      </w:r>
    </w:p>
    <w:p w14:paraId="719A4E8F" w14:textId="77777777" w:rsidR="002C0119" w:rsidRPr="00B309DE" w:rsidRDefault="002C0119" w:rsidP="002C0119">
      <w:pPr>
        <w:contextualSpacing/>
        <w:jc w:val="center"/>
      </w:pPr>
      <w:r w:rsidRPr="00B309DE">
        <w:rPr>
          <w:rFonts w:hint="eastAsia"/>
        </w:rPr>
        <w:t>3</w:t>
      </w:r>
    </w:p>
    <w:p w14:paraId="47C4ACD9" w14:textId="77777777" w:rsidR="00B00984" w:rsidRPr="00B309DE" w:rsidRDefault="00B00984" w:rsidP="00FE2359">
      <w:pPr>
        <w:contextualSpacing/>
      </w:pPr>
      <w:r w:rsidRPr="00B309DE">
        <w:br w:type="page"/>
      </w:r>
    </w:p>
    <w:p w14:paraId="5F27E60F" w14:textId="77777777" w:rsidR="0076577F" w:rsidRDefault="0076577F" w:rsidP="0076577F">
      <w:pPr>
        <w:contextualSpacing/>
      </w:pPr>
      <w:r>
        <w:rPr>
          <w:rFonts w:hint="eastAsia"/>
        </w:rPr>
        <w:t>然后支气管镜将轻轻地进入您的气道，医生将细针穿过支气管镜进入腺体／组织并采集样本。这是无痛的。在此手术中将医生采集多个样本。该手术通常需要</w:t>
      </w:r>
      <w:r>
        <w:t>30-60</w:t>
      </w:r>
      <w:r>
        <w:rPr>
          <w:rFonts w:hint="eastAsia"/>
        </w:rPr>
        <w:t>分钟。</w:t>
      </w:r>
    </w:p>
    <w:p w14:paraId="18B1B680" w14:textId="77777777" w:rsidR="0076577F" w:rsidRDefault="0076577F" w:rsidP="0076577F">
      <w:pPr>
        <w:contextualSpacing/>
      </w:pPr>
    </w:p>
    <w:p w14:paraId="74B3194C" w14:textId="77777777" w:rsidR="0076577F" w:rsidRDefault="0076577F" w:rsidP="0076577F">
      <w:pPr>
        <w:contextualSpacing/>
      </w:pPr>
      <w:r>
        <w:t xml:space="preserve">Bolton NHS </w:t>
      </w:r>
      <w:r>
        <w:rPr>
          <w:rFonts w:hint="eastAsia"/>
        </w:rPr>
        <w:t>基金会信托基金支持呼吸登记员的培训。您的同意书或手术可由这些受训者进行，他们均由合格的培训师提供支持和监督</w:t>
      </w:r>
    </w:p>
    <w:p w14:paraId="15DE7FC8" w14:textId="77777777" w:rsidR="0076577F" w:rsidRDefault="0076577F" w:rsidP="0076577F">
      <w:pPr>
        <w:contextualSpacing/>
      </w:pPr>
    </w:p>
    <w:p w14:paraId="13D8E936" w14:textId="77777777" w:rsidR="0076577F" w:rsidRDefault="0076577F" w:rsidP="0076577F">
      <w:pPr>
        <w:contextualSpacing/>
      </w:pPr>
      <w:r>
        <w:rPr>
          <w:rFonts w:hint="eastAsia"/>
        </w:rPr>
        <w:t>手术结束后会发生什么？</w:t>
      </w:r>
    </w:p>
    <w:p w14:paraId="03777006" w14:textId="77777777" w:rsidR="0076577F" w:rsidRDefault="0076577F" w:rsidP="0076577F">
      <w:pPr>
        <w:contextualSpacing/>
      </w:pPr>
      <w:r>
        <w:rPr>
          <w:rFonts w:hint="eastAsia"/>
        </w:rPr>
        <w:t>手术结束时，医生会取出支气管镜，这不会为您带来不适。在术后大约一个小时内，您的喉咙仍然会因局部麻醉而没有知觉。在此期间，您不能进食或喝水，但在</w:t>
      </w:r>
      <w:r>
        <w:t xml:space="preserve"> EBUS </w:t>
      </w:r>
      <w:r>
        <w:rPr>
          <w:rFonts w:hint="eastAsia"/>
        </w:rPr>
        <w:t>手术完成后约</w:t>
      </w:r>
      <w:r>
        <w:t xml:space="preserve"> 1.5 - 2 </w:t>
      </w:r>
      <w:r>
        <w:rPr>
          <w:rFonts w:hint="eastAsia"/>
        </w:rPr>
        <w:t>小时，在您喉咙中的局部麻醉剂消失后，我们会提供清淡的茶点。</w:t>
      </w:r>
    </w:p>
    <w:p w14:paraId="18113A86" w14:textId="77777777" w:rsidR="0076577F" w:rsidRDefault="0076577F" w:rsidP="0076577F">
      <w:pPr>
        <w:contextualSpacing/>
      </w:pPr>
    </w:p>
    <w:p w14:paraId="67FEDDD3" w14:textId="77777777" w:rsidR="0076577F" w:rsidRDefault="0076577F" w:rsidP="0076577F">
      <w:pPr>
        <w:contextualSpacing/>
      </w:pPr>
      <w:r>
        <w:rPr>
          <w:rFonts w:hint="eastAsia"/>
        </w:rPr>
        <w:t>您应该能够在当天稍晚时候回家，并在</w:t>
      </w:r>
      <w:r>
        <w:t>EBUS</w:t>
      </w:r>
      <w:r>
        <w:rPr>
          <w:rFonts w:hint="eastAsia"/>
        </w:rPr>
        <w:t>手术后</w:t>
      </w:r>
      <w:r>
        <w:t>24</w:t>
      </w:r>
      <w:r>
        <w:rPr>
          <w:rFonts w:hint="eastAsia"/>
        </w:rPr>
        <w:t>小时恢复正常活动。然而，如果您的肺部出现衰竭，您的医生可能会要求您留院过夜观察。</w:t>
      </w:r>
    </w:p>
    <w:p w14:paraId="3790DBDE" w14:textId="77777777" w:rsidR="0076577F" w:rsidRDefault="0076577F" w:rsidP="0076577F">
      <w:pPr>
        <w:contextualSpacing/>
      </w:pPr>
    </w:p>
    <w:p w14:paraId="4B4FA2EC" w14:textId="77777777" w:rsidR="0076577F" w:rsidRDefault="0076577F" w:rsidP="0076577F">
      <w:pPr>
        <w:contextualSpacing/>
      </w:pPr>
      <w:r>
        <w:rPr>
          <w:rFonts w:hint="eastAsia"/>
        </w:rPr>
        <w:t>我回家后会发生什么？</w:t>
      </w:r>
    </w:p>
    <w:p w14:paraId="492A1851" w14:textId="77777777" w:rsidR="0076577F" w:rsidRDefault="0076577F" w:rsidP="0076577F">
      <w:pPr>
        <w:contextualSpacing/>
      </w:pPr>
      <w:r>
        <w:rPr>
          <w:rFonts w:hint="eastAsia"/>
        </w:rPr>
        <w:t>手术后，您可能会遇到以下一些副作用。这些副作用可能持续两天，包括：</w:t>
      </w:r>
    </w:p>
    <w:p w14:paraId="6EF3BA6F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喉咙痛，尽管应该只是轻微的</w:t>
      </w:r>
    </w:p>
    <w:p w14:paraId="17441A74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咳嗽出血或擤鼻涕时发现血迹</w:t>
      </w:r>
    </w:p>
    <w:p w14:paraId="2AB79DCC" w14:textId="77777777" w:rsidR="00844645" w:rsidRDefault="00844645" w:rsidP="0076577F">
      <w:pPr>
        <w:contextualSpacing/>
      </w:pPr>
    </w:p>
    <w:p w14:paraId="612D63CA" w14:textId="77777777" w:rsidR="0076577F" w:rsidRDefault="0076577F" w:rsidP="0076577F">
      <w:pPr>
        <w:contextualSpacing/>
      </w:pPr>
      <w:r>
        <w:rPr>
          <w:rFonts w:hint="eastAsia"/>
        </w:rPr>
        <w:t>出现任何严重的并发症的机会很小。</w:t>
      </w:r>
    </w:p>
    <w:p w14:paraId="255A1D91" w14:textId="77777777" w:rsidR="0076577F" w:rsidRDefault="0076577F" w:rsidP="0076577F">
      <w:pPr>
        <w:contextualSpacing/>
      </w:pPr>
    </w:p>
    <w:p w14:paraId="0D2D0DB5" w14:textId="77777777" w:rsidR="0076577F" w:rsidRDefault="0076577F" w:rsidP="0076577F">
      <w:pPr>
        <w:contextualSpacing/>
      </w:pPr>
      <w:r>
        <w:rPr>
          <w:rFonts w:hint="eastAsia"/>
        </w:rPr>
        <w:t>如果这些症状持续超过</w:t>
      </w:r>
      <w:r>
        <w:t>48</w:t>
      </w:r>
      <w:r>
        <w:rPr>
          <w:rFonts w:hint="eastAsia"/>
        </w:rPr>
        <w:t>小时，或您感到担心，请联系为您治疗的医院（请参阅本传单末尾的详细联系信息）。工作时间外，又或者您身体非常不适，请前往最近的急症室。</w:t>
      </w:r>
    </w:p>
    <w:p w14:paraId="14739DEA" w14:textId="77777777" w:rsidR="0076577F" w:rsidRDefault="0076577F" w:rsidP="0076577F">
      <w:pPr>
        <w:contextualSpacing/>
      </w:pPr>
    </w:p>
    <w:p w14:paraId="327DE696" w14:textId="77777777" w:rsidR="0076577F" w:rsidRDefault="0076577F" w:rsidP="0076577F">
      <w:pPr>
        <w:contextualSpacing/>
      </w:pPr>
      <w:r>
        <w:rPr>
          <w:rFonts w:hint="eastAsia"/>
        </w:rPr>
        <w:t>如果您在手术过程中使用了镇静剂，则在接下来的</w:t>
      </w:r>
      <w:r>
        <w:t xml:space="preserve"> 24 </w:t>
      </w:r>
      <w:r>
        <w:rPr>
          <w:rFonts w:hint="eastAsia"/>
        </w:rPr>
        <w:t>小时内不得：</w:t>
      </w:r>
    </w:p>
    <w:p w14:paraId="2303D466" w14:textId="77777777" w:rsidR="0076577F" w:rsidRDefault="0076577F" w:rsidP="0076577F">
      <w:pPr>
        <w:contextualSpacing/>
      </w:pPr>
    </w:p>
    <w:p w14:paraId="64F8009A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开车或骑自行车／摩托车</w:t>
      </w:r>
    </w:p>
    <w:p w14:paraId="193C12F4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操作任何机械（包括厨房用具）</w:t>
      </w:r>
    </w:p>
    <w:p w14:paraId="30AFC98C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喝含酒精饮料</w:t>
      </w:r>
    </w:p>
    <w:p w14:paraId="62D3CE75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签署任何法律或重要文件</w:t>
      </w:r>
    </w:p>
    <w:p w14:paraId="72A44D18" w14:textId="77777777" w:rsidR="0076577F" w:rsidRDefault="0076577F" w:rsidP="0076577F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服用安眠药、止咳药或感冒药</w:t>
      </w:r>
    </w:p>
    <w:p w14:paraId="242E95D2" w14:textId="77777777" w:rsidR="0076577F" w:rsidRDefault="0076577F" w:rsidP="0076577F">
      <w:pPr>
        <w:contextualSpacing/>
      </w:pPr>
    </w:p>
    <w:p w14:paraId="2A3655C2" w14:textId="77777777" w:rsidR="0076577F" w:rsidRDefault="0076577F" w:rsidP="0076577F">
      <w:pPr>
        <w:contextualSpacing/>
      </w:pPr>
      <w:r>
        <w:rPr>
          <w:rFonts w:hint="eastAsia"/>
        </w:rPr>
        <w:t>因为镇静剂会让您昏昏欲睡（长达</w:t>
      </w:r>
      <w:r>
        <w:t>24</w:t>
      </w:r>
      <w:r>
        <w:rPr>
          <w:rFonts w:hint="eastAsia"/>
        </w:rPr>
        <w:t>小时），并与酒精和某些药物发生反应。手术后两小时您可以正常饮食。</w:t>
      </w:r>
    </w:p>
    <w:p w14:paraId="0184BD5C" w14:textId="77777777" w:rsidR="0076577F" w:rsidRDefault="0076577F" w:rsidP="0076577F">
      <w:pPr>
        <w:contextualSpacing/>
      </w:pPr>
    </w:p>
    <w:p w14:paraId="5C6129A5" w14:textId="77777777" w:rsidR="00972626" w:rsidRPr="00B309DE" w:rsidRDefault="0076577F" w:rsidP="0076577F">
      <w:pPr>
        <w:contextualSpacing/>
      </w:pPr>
      <w:r>
        <w:rPr>
          <w:rFonts w:hint="eastAsia"/>
        </w:rPr>
        <w:t>如果您出现胸痛、呼吸困难加剧或开始咳嗽大量出血，请立即前往最近的急症室。</w:t>
      </w:r>
    </w:p>
    <w:p w14:paraId="168773C4" w14:textId="77777777" w:rsidR="00972626" w:rsidRPr="00B309DE" w:rsidRDefault="00972626" w:rsidP="00972626">
      <w:pPr>
        <w:contextualSpacing/>
        <w:jc w:val="center"/>
      </w:pPr>
      <w:r w:rsidRPr="00B309DE">
        <w:rPr>
          <w:rFonts w:hint="eastAsia"/>
        </w:rPr>
        <w:t>4</w:t>
      </w:r>
    </w:p>
    <w:p w14:paraId="6570D674" w14:textId="77777777" w:rsidR="00972626" w:rsidRPr="00B309DE" w:rsidRDefault="00972626" w:rsidP="00972626">
      <w:pPr>
        <w:contextualSpacing/>
        <w:jc w:val="center"/>
      </w:pPr>
    </w:p>
    <w:p w14:paraId="34E01F72" w14:textId="77777777" w:rsidR="00972626" w:rsidRPr="00B309DE" w:rsidRDefault="00972626" w:rsidP="00972626">
      <w:pPr>
        <w:contextualSpacing/>
        <w:jc w:val="center"/>
      </w:pPr>
    </w:p>
    <w:p w14:paraId="15232332" w14:textId="77777777" w:rsidR="00972626" w:rsidRDefault="00972626" w:rsidP="00972626">
      <w:pPr>
        <w:contextualSpacing/>
        <w:jc w:val="center"/>
      </w:pPr>
    </w:p>
    <w:p w14:paraId="0009F349" w14:textId="77777777" w:rsidR="00844645" w:rsidRDefault="00844645" w:rsidP="00972626">
      <w:pPr>
        <w:contextualSpacing/>
        <w:jc w:val="center"/>
      </w:pPr>
    </w:p>
    <w:p w14:paraId="18C6DAE3" w14:textId="77777777" w:rsidR="00844645" w:rsidRDefault="00844645" w:rsidP="00972626">
      <w:pPr>
        <w:contextualSpacing/>
        <w:jc w:val="center"/>
      </w:pPr>
    </w:p>
    <w:p w14:paraId="1FC8061E" w14:textId="77777777" w:rsidR="00844645" w:rsidRDefault="00844645" w:rsidP="00972626">
      <w:pPr>
        <w:contextualSpacing/>
        <w:jc w:val="center"/>
      </w:pPr>
    </w:p>
    <w:p w14:paraId="579F7140" w14:textId="77777777" w:rsidR="00844645" w:rsidRDefault="00844645" w:rsidP="00972626">
      <w:pPr>
        <w:contextualSpacing/>
        <w:jc w:val="center"/>
      </w:pPr>
    </w:p>
    <w:p w14:paraId="1AC88F66" w14:textId="77777777" w:rsidR="00844645" w:rsidRDefault="00844645" w:rsidP="00972626">
      <w:pPr>
        <w:contextualSpacing/>
        <w:jc w:val="center"/>
      </w:pPr>
    </w:p>
    <w:p w14:paraId="1B320C28" w14:textId="77777777" w:rsidR="00844645" w:rsidRPr="00B309DE" w:rsidRDefault="00844645" w:rsidP="00972626">
      <w:pPr>
        <w:contextualSpacing/>
        <w:jc w:val="center"/>
      </w:pPr>
    </w:p>
    <w:p w14:paraId="6A0914AC" w14:textId="77777777" w:rsidR="00972626" w:rsidRPr="00B309DE" w:rsidRDefault="00972626" w:rsidP="00972626">
      <w:pPr>
        <w:contextualSpacing/>
        <w:jc w:val="center"/>
      </w:pPr>
    </w:p>
    <w:p w14:paraId="796B08E3" w14:textId="77777777" w:rsidR="00972626" w:rsidRPr="00B309DE" w:rsidRDefault="00972626" w:rsidP="00972626">
      <w:pPr>
        <w:contextualSpacing/>
        <w:jc w:val="center"/>
      </w:pPr>
    </w:p>
    <w:p w14:paraId="1A40D6B7" w14:textId="77777777" w:rsidR="00972626" w:rsidRPr="00B309DE" w:rsidRDefault="00972626" w:rsidP="00972626">
      <w:pPr>
        <w:contextualSpacing/>
        <w:jc w:val="center"/>
      </w:pPr>
    </w:p>
    <w:p w14:paraId="4479F3D6" w14:textId="77777777" w:rsidR="0076577F" w:rsidRDefault="0076577F" w:rsidP="0076577F">
      <w:pPr>
        <w:contextualSpacing/>
      </w:pPr>
      <w:r>
        <w:rPr>
          <w:rFonts w:hint="eastAsia"/>
        </w:rPr>
        <w:t>您应该与您的胸科医生预约以取得</w:t>
      </w:r>
      <w:r>
        <w:t>EBUS</w:t>
      </w:r>
      <w:r>
        <w:rPr>
          <w:rFonts w:hint="eastAsia"/>
        </w:rPr>
        <w:t>测试的结果。通常需要</w:t>
      </w:r>
      <w:r>
        <w:t>7</w:t>
      </w:r>
      <w:r>
        <w:rPr>
          <w:rFonts w:hint="eastAsia"/>
        </w:rPr>
        <w:t>到</w:t>
      </w:r>
      <w:r>
        <w:t>14</w:t>
      </w:r>
      <w:r>
        <w:rPr>
          <w:rFonts w:hint="eastAsia"/>
        </w:rPr>
        <w:t>天才能取得结果。</w:t>
      </w:r>
    </w:p>
    <w:p w14:paraId="158C2BEA" w14:textId="77777777" w:rsidR="0076577F" w:rsidRDefault="0076577F" w:rsidP="0076577F">
      <w:pPr>
        <w:contextualSpacing/>
      </w:pPr>
    </w:p>
    <w:p w14:paraId="3D7D7B50" w14:textId="77777777" w:rsidR="0076577F" w:rsidRDefault="0076577F" w:rsidP="0076577F">
      <w:pPr>
        <w:contextualSpacing/>
      </w:pPr>
      <w:r>
        <w:rPr>
          <w:rFonts w:hint="eastAsia"/>
        </w:rPr>
        <w:t>我该去哪里预约？</w:t>
      </w:r>
    </w:p>
    <w:p w14:paraId="11F07499" w14:textId="77777777" w:rsidR="0076577F" w:rsidRDefault="0076577F" w:rsidP="0076577F">
      <w:pPr>
        <w:contextualSpacing/>
      </w:pPr>
      <w:r>
        <w:rPr>
          <w:rFonts w:hint="eastAsia"/>
        </w:rPr>
        <w:t>您的</w:t>
      </w:r>
      <w:r>
        <w:t xml:space="preserve"> EBUS </w:t>
      </w:r>
      <w:r>
        <w:rPr>
          <w:rFonts w:hint="eastAsia"/>
        </w:rPr>
        <w:t>预约将在以下地点进行：</w:t>
      </w:r>
      <w:r>
        <w:t>F</w:t>
      </w:r>
      <w:r>
        <w:rPr>
          <w:rFonts w:hint="eastAsia"/>
        </w:rPr>
        <w:t>座二楼内窥镜科室</w:t>
      </w:r>
    </w:p>
    <w:p w14:paraId="50B5BE77" w14:textId="77777777" w:rsidR="0076577F" w:rsidRDefault="0076577F" w:rsidP="0076577F">
      <w:pPr>
        <w:contextualSpacing/>
      </w:pPr>
    </w:p>
    <w:p w14:paraId="6758AD80" w14:textId="77777777" w:rsidR="0076577F" w:rsidRDefault="0076577F" w:rsidP="0076577F">
      <w:pPr>
        <w:contextualSpacing/>
      </w:pPr>
    </w:p>
    <w:p w14:paraId="5004F246" w14:textId="77777777" w:rsidR="0076577F" w:rsidRDefault="0076577F" w:rsidP="0076577F">
      <w:pPr>
        <w:contextualSpacing/>
      </w:pPr>
    </w:p>
    <w:p w14:paraId="68CF3B0C" w14:textId="77777777" w:rsidR="00844645" w:rsidRDefault="00844645" w:rsidP="0076577F">
      <w:pPr>
        <w:contextualSpacing/>
      </w:pPr>
    </w:p>
    <w:p w14:paraId="71193078" w14:textId="77777777" w:rsidR="00844645" w:rsidRDefault="00844645" w:rsidP="0076577F">
      <w:pPr>
        <w:contextualSpacing/>
      </w:pPr>
    </w:p>
    <w:p w14:paraId="6E65681F" w14:textId="77777777" w:rsidR="00844645" w:rsidRDefault="00844645" w:rsidP="0076577F">
      <w:pPr>
        <w:contextualSpacing/>
      </w:pPr>
    </w:p>
    <w:p w14:paraId="43586945" w14:textId="77777777" w:rsidR="0076577F" w:rsidRDefault="0076577F" w:rsidP="0076577F">
      <w:pPr>
        <w:contextualSpacing/>
      </w:pPr>
    </w:p>
    <w:p w14:paraId="31CB4738" w14:textId="77777777" w:rsidR="0076577F" w:rsidRDefault="0076577F" w:rsidP="0076577F">
      <w:pPr>
        <w:contextualSpacing/>
      </w:pPr>
    </w:p>
    <w:p w14:paraId="5E78104D" w14:textId="77777777" w:rsidR="0076577F" w:rsidRDefault="0076577F" w:rsidP="0076577F">
      <w:pPr>
        <w:contextualSpacing/>
      </w:pPr>
      <w:r>
        <w:rPr>
          <w:rFonts w:hint="eastAsia"/>
        </w:rPr>
        <w:t>我应该与谁联系以获得更多帮助或信息？</w:t>
      </w:r>
    </w:p>
    <w:p w14:paraId="3F163576" w14:textId="77777777" w:rsidR="0076577F" w:rsidRDefault="0076577F" w:rsidP="0076577F">
      <w:pPr>
        <w:contextualSpacing/>
      </w:pPr>
      <w:r>
        <w:rPr>
          <w:rFonts w:hint="eastAsia"/>
        </w:rPr>
        <w:t>如果您有任何疑问或疑虑，请随时与我们联系。</w:t>
      </w:r>
    </w:p>
    <w:p w14:paraId="520DC163" w14:textId="77777777" w:rsidR="0076577F" w:rsidRDefault="0076577F" w:rsidP="0076577F">
      <w:pPr>
        <w:contextualSpacing/>
      </w:pPr>
      <w:r>
        <w:rPr>
          <w:rFonts w:hint="eastAsia"/>
        </w:rPr>
        <w:t>请在周一至周五（银行假日除外）</w:t>
      </w:r>
      <w:r>
        <w:t>09:00</w:t>
      </w:r>
      <w:r>
        <w:rPr>
          <w:rFonts w:hint="eastAsia"/>
        </w:rPr>
        <w:t>至</w:t>
      </w:r>
      <w:r>
        <w:t>17:00</w:t>
      </w:r>
      <w:r>
        <w:rPr>
          <w:rFonts w:hint="eastAsia"/>
        </w:rPr>
        <w:t>之间联系医院。</w:t>
      </w:r>
    </w:p>
    <w:p w14:paraId="74C0E4C7" w14:textId="77777777" w:rsidR="0076577F" w:rsidRDefault="0076577F" w:rsidP="0076577F">
      <w:pPr>
        <w:contextualSpacing/>
      </w:pPr>
      <w:r>
        <w:rPr>
          <w:rFonts w:hint="eastAsia"/>
        </w:rPr>
        <w:t>内窥镜科室接待处电话：</w:t>
      </w:r>
      <w:r>
        <w:t>01204 390 648</w:t>
      </w:r>
    </w:p>
    <w:p w14:paraId="2715A320" w14:textId="77777777" w:rsidR="00844645" w:rsidRDefault="00844645" w:rsidP="0076577F">
      <w:pPr>
        <w:contextualSpacing/>
      </w:pPr>
    </w:p>
    <w:p w14:paraId="041FCDC8" w14:textId="77777777" w:rsidR="0076577F" w:rsidRDefault="0076577F" w:rsidP="0076577F">
      <w:pPr>
        <w:contextualSpacing/>
      </w:pPr>
      <w:r>
        <w:rPr>
          <w:rFonts w:hint="eastAsia"/>
        </w:rPr>
        <w:t>我可以在哪里评论此次预约？</w:t>
      </w:r>
    </w:p>
    <w:p w14:paraId="53262C40" w14:textId="77777777" w:rsidR="0076577F" w:rsidRDefault="0076577F" w:rsidP="0076577F">
      <w:pPr>
        <w:contextualSpacing/>
      </w:pPr>
      <w:r>
        <w:rPr>
          <w:rFonts w:hint="eastAsia"/>
        </w:rPr>
        <w:t>我们的目标是提供最好的服务，工作人员将很乐意回答任何问题。如果您对就诊有任何建议或意见，请与工作人员联系或致电</w:t>
      </w:r>
      <w:r>
        <w:t xml:space="preserve"> 01204 390 193 </w:t>
      </w:r>
      <w:r>
        <w:rPr>
          <w:rFonts w:hint="eastAsia"/>
        </w:rPr>
        <w:t>联系病人建议和联络服务</w:t>
      </w:r>
      <w:r>
        <w:t xml:space="preserve"> </w:t>
      </w:r>
      <w:r>
        <w:rPr>
          <w:rFonts w:hint="eastAsia"/>
        </w:rPr>
        <w:t>（</w:t>
      </w:r>
      <w:r>
        <w:t>PALS</w:t>
      </w:r>
      <w:r>
        <w:rPr>
          <w:rFonts w:hint="eastAsia"/>
        </w:rPr>
        <w:t>）。</w:t>
      </w:r>
      <w:r>
        <w:t xml:space="preserve"> PALS </w:t>
      </w:r>
      <w:r>
        <w:rPr>
          <w:rFonts w:hint="eastAsia"/>
        </w:rPr>
        <w:t>团队将细心倾听您的疑虑、建议或疑问，并且通常能够帮助您解决问题。</w:t>
      </w:r>
    </w:p>
    <w:p w14:paraId="7A7C6EBC" w14:textId="77777777" w:rsidR="0076577F" w:rsidRDefault="0076577F" w:rsidP="0076577F">
      <w:pPr>
        <w:contextualSpacing/>
      </w:pPr>
    </w:p>
    <w:p w14:paraId="12B11A2F" w14:textId="77777777" w:rsidR="0076577F" w:rsidRDefault="0076577F" w:rsidP="0076577F">
      <w:pPr>
        <w:contextualSpacing/>
      </w:pPr>
      <w:r>
        <w:rPr>
          <w:rFonts w:hint="eastAsia"/>
        </w:rPr>
        <w:t>版本选择</w:t>
      </w:r>
    </w:p>
    <w:p w14:paraId="2F464887" w14:textId="77777777" w:rsidR="00972626" w:rsidRDefault="0076577F" w:rsidP="0076577F">
      <w:pPr>
        <w:contextualSpacing/>
      </w:pPr>
      <w:r>
        <w:rPr>
          <w:rFonts w:hint="eastAsia"/>
        </w:rPr>
        <w:t>本传单可根据需要提供大字版、录音版、盲文版或其他语言版本。</w:t>
      </w:r>
    </w:p>
    <w:p w14:paraId="36593983" w14:textId="77777777" w:rsidR="00844645" w:rsidRPr="00B309DE" w:rsidRDefault="00844645" w:rsidP="0076577F">
      <w:pPr>
        <w:contextualSpacing/>
      </w:pPr>
    </w:p>
    <w:p w14:paraId="18002199" w14:textId="4AF684E7" w:rsidR="00947A36" w:rsidRPr="00B309DE" w:rsidRDefault="00947A36" w:rsidP="00972626">
      <w:pPr>
        <w:contextualSpacing/>
        <w:jc w:val="center"/>
      </w:pPr>
    </w:p>
    <w:sectPr w:rsidR="00947A36" w:rsidRPr="00B309DE" w:rsidSect="00B0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7518" w14:textId="77777777" w:rsidR="009007BD" w:rsidRDefault="009007BD" w:rsidP="004A21A1">
      <w:pPr>
        <w:spacing w:after="0" w:line="240" w:lineRule="auto"/>
      </w:pPr>
      <w:r>
        <w:separator/>
      </w:r>
    </w:p>
  </w:endnote>
  <w:endnote w:type="continuationSeparator" w:id="0">
    <w:p w14:paraId="40BDD54F" w14:textId="77777777" w:rsidR="009007BD" w:rsidRDefault="009007BD" w:rsidP="004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B211" w14:textId="77777777" w:rsidR="009007BD" w:rsidRDefault="009007BD" w:rsidP="004A21A1">
      <w:pPr>
        <w:spacing w:after="0" w:line="240" w:lineRule="auto"/>
      </w:pPr>
      <w:r>
        <w:separator/>
      </w:r>
    </w:p>
  </w:footnote>
  <w:footnote w:type="continuationSeparator" w:id="0">
    <w:p w14:paraId="7A6BAB74" w14:textId="77777777" w:rsidR="009007BD" w:rsidRDefault="009007BD" w:rsidP="004A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84"/>
    <w:rsid w:val="00034905"/>
    <w:rsid w:val="000373AE"/>
    <w:rsid w:val="000900FD"/>
    <w:rsid w:val="000A5F76"/>
    <w:rsid w:val="000B06DB"/>
    <w:rsid w:val="000B3710"/>
    <w:rsid w:val="000B779F"/>
    <w:rsid w:val="000E1A19"/>
    <w:rsid w:val="00110AFE"/>
    <w:rsid w:val="001214BA"/>
    <w:rsid w:val="0012551E"/>
    <w:rsid w:val="001277E5"/>
    <w:rsid w:val="00180DDC"/>
    <w:rsid w:val="001B1E11"/>
    <w:rsid w:val="001C3EAF"/>
    <w:rsid w:val="001D0018"/>
    <w:rsid w:val="001D5345"/>
    <w:rsid w:val="001E7C88"/>
    <w:rsid w:val="002137D8"/>
    <w:rsid w:val="0023632A"/>
    <w:rsid w:val="002626F2"/>
    <w:rsid w:val="00270643"/>
    <w:rsid w:val="00272D00"/>
    <w:rsid w:val="002A6EBC"/>
    <w:rsid w:val="002C0119"/>
    <w:rsid w:val="002D36D0"/>
    <w:rsid w:val="002F6C5E"/>
    <w:rsid w:val="003270AA"/>
    <w:rsid w:val="00372013"/>
    <w:rsid w:val="00397AB9"/>
    <w:rsid w:val="003D1E64"/>
    <w:rsid w:val="003D1EDB"/>
    <w:rsid w:val="004172E6"/>
    <w:rsid w:val="00443245"/>
    <w:rsid w:val="00471EAA"/>
    <w:rsid w:val="00483438"/>
    <w:rsid w:val="004A21A1"/>
    <w:rsid w:val="004B5B52"/>
    <w:rsid w:val="004F61B4"/>
    <w:rsid w:val="0054145C"/>
    <w:rsid w:val="00571CEB"/>
    <w:rsid w:val="00584721"/>
    <w:rsid w:val="005C0E3A"/>
    <w:rsid w:val="005C1DE9"/>
    <w:rsid w:val="005E72D1"/>
    <w:rsid w:val="00646804"/>
    <w:rsid w:val="00665FE7"/>
    <w:rsid w:val="0068752C"/>
    <w:rsid w:val="006A6449"/>
    <w:rsid w:val="006B77E2"/>
    <w:rsid w:val="007052B3"/>
    <w:rsid w:val="0071791C"/>
    <w:rsid w:val="007403B4"/>
    <w:rsid w:val="00742014"/>
    <w:rsid w:val="0076577F"/>
    <w:rsid w:val="00786309"/>
    <w:rsid w:val="007B30C9"/>
    <w:rsid w:val="007C7E1B"/>
    <w:rsid w:val="007D6CC7"/>
    <w:rsid w:val="007E0FE9"/>
    <w:rsid w:val="007E60A7"/>
    <w:rsid w:val="00842B30"/>
    <w:rsid w:val="00844645"/>
    <w:rsid w:val="0086382E"/>
    <w:rsid w:val="008A698C"/>
    <w:rsid w:val="008D248B"/>
    <w:rsid w:val="009007BD"/>
    <w:rsid w:val="00937004"/>
    <w:rsid w:val="00941999"/>
    <w:rsid w:val="00947A36"/>
    <w:rsid w:val="0096155C"/>
    <w:rsid w:val="00972626"/>
    <w:rsid w:val="00974732"/>
    <w:rsid w:val="00995645"/>
    <w:rsid w:val="009A3328"/>
    <w:rsid w:val="009A3989"/>
    <w:rsid w:val="009A3EE6"/>
    <w:rsid w:val="009A55E6"/>
    <w:rsid w:val="009B11F6"/>
    <w:rsid w:val="009B38D5"/>
    <w:rsid w:val="009C7341"/>
    <w:rsid w:val="009D2251"/>
    <w:rsid w:val="00A32AD9"/>
    <w:rsid w:val="00A73317"/>
    <w:rsid w:val="00B00984"/>
    <w:rsid w:val="00B209EC"/>
    <w:rsid w:val="00B25BD3"/>
    <w:rsid w:val="00B2639F"/>
    <w:rsid w:val="00B309DE"/>
    <w:rsid w:val="00B314E8"/>
    <w:rsid w:val="00B45816"/>
    <w:rsid w:val="00B73A93"/>
    <w:rsid w:val="00B76E15"/>
    <w:rsid w:val="00B85C54"/>
    <w:rsid w:val="00BA3555"/>
    <w:rsid w:val="00BB453B"/>
    <w:rsid w:val="00BE3CCE"/>
    <w:rsid w:val="00BF3191"/>
    <w:rsid w:val="00BF320B"/>
    <w:rsid w:val="00BF62FC"/>
    <w:rsid w:val="00C2281C"/>
    <w:rsid w:val="00C47A6A"/>
    <w:rsid w:val="00C97FB7"/>
    <w:rsid w:val="00D07F8A"/>
    <w:rsid w:val="00D1007F"/>
    <w:rsid w:val="00D85409"/>
    <w:rsid w:val="00DC1CF3"/>
    <w:rsid w:val="00DD3D34"/>
    <w:rsid w:val="00DF7713"/>
    <w:rsid w:val="00E066E6"/>
    <w:rsid w:val="00E10C76"/>
    <w:rsid w:val="00E12535"/>
    <w:rsid w:val="00E30685"/>
    <w:rsid w:val="00EA32B0"/>
    <w:rsid w:val="00EC0A28"/>
    <w:rsid w:val="00F063DF"/>
    <w:rsid w:val="00F12521"/>
    <w:rsid w:val="00F32543"/>
    <w:rsid w:val="00F55F02"/>
    <w:rsid w:val="00F777DE"/>
    <w:rsid w:val="00F8158C"/>
    <w:rsid w:val="00F9699D"/>
    <w:rsid w:val="00FA03D4"/>
    <w:rsid w:val="00FB6E75"/>
    <w:rsid w:val="00FE2359"/>
    <w:rsid w:val="00FF1B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FD4"/>
  <w15:docId w15:val="{7509E69B-431F-4279-B6B3-3D1637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1"/>
  </w:style>
  <w:style w:type="paragraph" w:styleId="Footer">
    <w:name w:val="footer"/>
    <w:basedOn w:val="Normal"/>
    <w:link w:val="Foot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1"/>
  </w:style>
  <w:style w:type="table" w:styleId="TableGrid">
    <w:name w:val="Table Grid"/>
    <w:basedOn w:val="TableNormal"/>
    <w:uiPriority w:val="59"/>
    <w:rsid w:val="002C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zhxo2">
    <w:name w:val="_paragraph_lzhxo_2"/>
    <w:basedOn w:val="Normal"/>
    <w:rsid w:val="0074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FOXLEY, Alison (THE CHRISTIE NHS FOUNDATION TRUST)</cp:lastModifiedBy>
  <cp:revision>2</cp:revision>
  <dcterms:created xsi:type="dcterms:W3CDTF">2024-02-21T10:25:00Z</dcterms:created>
  <dcterms:modified xsi:type="dcterms:W3CDTF">2024-02-21T10:25:00Z</dcterms:modified>
</cp:coreProperties>
</file>