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127B" w14:textId="77777777" w:rsidR="00F77F3D" w:rsidRDefault="00F77F3D" w:rsidP="008D2025"/>
    <w:p w14:paraId="6D9DF07E" w14:textId="77777777" w:rsidR="007E27AF" w:rsidRDefault="007E27AF" w:rsidP="007E27AF">
      <w:pPr>
        <w:rPr>
          <w:rFonts w:cs="Arial"/>
          <w:b/>
          <w:bCs/>
          <w:u w:val="single"/>
        </w:rPr>
      </w:pPr>
    </w:p>
    <w:p w14:paraId="5F1FFCB2" w14:textId="77777777" w:rsidR="007E27AF" w:rsidRDefault="007E27AF" w:rsidP="007E27AF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Dear </w:t>
      </w:r>
    </w:p>
    <w:p w14:paraId="692E1A4B" w14:textId="77777777" w:rsidR="007E27AF" w:rsidRDefault="007E27AF" w:rsidP="007E27AF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28B3A316" w14:textId="77777777" w:rsidR="007E27AF" w:rsidRDefault="007E27AF" w:rsidP="007E27AF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0E8455CB" w14:textId="77777777" w:rsidR="007E27AF" w:rsidRDefault="007E27AF" w:rsidP="007E27AF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We tried to contact you for your</w:t>
      </w:r>
      <w:r>
        <w:rPr>
          <w:rFonts w:eastAsia="Times New Roman" w:cs="Arial"/>
          <w:color w:val="4472C4"/>
          <w:lang w:eastAsia="en-GB"/>
        </w:rPr>
        <w:t xml:space="preserve"> </w:t>
      </w:r>
      <w:r>
        <w:rPr>
          <w:rFonts w:eastAsia="Times New Roman" w:cs="Arial"/>
          <w:lang w:eastAsia="en-GB"/>
        </w:rPr>
        <w:t xml:space="preserve">breast pain telephone consultation this morning. However, we were unable to reach you.  </w:t>
      </w:r>
    </w:p>
    <w:p w14:paraId="05DBF536" w14:textId="77777777" w:rsidR="007E27AF" w:rsidRDefault="007E27AF" w:rsidP="007E27AF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625ACF63" w14:textId="77777777" w:rsidR="007E27AF" w:rsidRDefault="007E27AF" w:rsidP="007E27AF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A further appointment will be sent out to you. To avoid wastage of NHS resources, please make sure you are available to be contacted by phone. </w:t>
      </w:r>
    </w:p>
    <w:p w14:paraId="50D300B3" w14:textId="77777777" w:rsidR="007E27AF" w:rsidRDefault="007E27AF" w:rsidP="007E27AF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49CEB6E8" w14:textId="77777777" w:rsidR="007E27AF" w:rsidRDefault="007E27AF" w:rsidP="007E27AF">
      <w:pPr>
        <w:autoSpaceDE w:val="0"/>
        <w:spacing w:after="0" w:line="240" w:lineRule="auto"/>
        <w:jc w:val="both"/>
      </w:pPr>
      <w:r>
        <w:rPr>
          <w:rFonts w:eastAsia="Times New Roman" w:cs="Arial"/>
          <w:lang w:eastAsia="en-GB"/>
        </w:rPr>
        <w:t>If you no longer require an appointment, please contact us to cancel.</w:t>
      </w:r>
    </w:p>
    <w:p w14:paraId="1A4BC0FE" w14:textId="77777777" w:rsidR="007E27AF" w:rsidRDefault="007E27AF" w:rsidP="007E27AF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67379A86" w14:textId="77777777" w:rsidR="007E27AF" w:rsidRDefault="007E27AF" w:rsidP="007E27AF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5B30071B" w14:textId="77777777" w:rsidR="007E27AF" w:rsidRDefault="007E27AF" w:rsidP="007E27AF">
      <w:pPr>
        <w:autoSpaceDE w:val="0"/>
        <w:spacing w:after="0" w:line="240" w:lineRule="auto"/>
        <w:jc w:val="both"/>
      </w:pPr>
      <w:r>
        <w:rPr>
          <w:rFonts w:eastAsia="Times New Roman" w:cs="Arial"/>
          <w:lang w:eastAsia="en-GB"/>
        </w:rPr>
        <w:t>Kind regards</w:t>
      </w:r>
    </w:p>
    <w:p w14:paraId="5C8D7D62" w14:textId="77777777" w:rsidR="007E27AF" w:rsidRDefault="007E27AF" w:rsidP="007E27AF">
      <w:pPr>
        <w:autoSpaceDE w:val="0"/>
        <w:spacing w:after="0" w:line="240" w:lineRule="auto"/>
        <w:jc w:val="both"/>
        <w:rPr>
          <w:rFonts w:eastAsia="Times New Roman" w:cs="Arial"/>
          <w:lang w:val="en-NZ" w:eastAsia="en-NZ"/>
        </w:rPr>
      </w:pPr>
    </w:p>
    <w:p w14:paraId="3B100BFE" w14:textId="77777777" w:rsidR="007E27AF" w:rsidRDefault="007E27AF" w:rsidP="007E27AF">
      <w:pPr>
        <w:autoSpaceDE w:val="0"/>
        <w:spacing w:after="0" w:line="240" w:lineRule="auto"/>
      </w:pPr>
      <w:r>
        <w:rPr>
          <w:rFonts w:eastAsia="Times New Roman" w:cs="Arial"/>
          <w:lang w:eastAsia="en-GB"/>
        </w:rPr>
        <w:t>Yours sincerely</w:t>
      </w:r>
    </w:p>
    <w:p w14:paraId="71A8DE9F" w14:textId="77777777" w:rsidR="007E27AF" w:rsidRDefault="007E27AF" w:rsidP="007E27AF"/>
    <w:p w14:paraId="7671614F" w14:textId="7EFC798C" w:rsidR="00F77F3D" w:rsidRDefault="00F77F3D" w:rsidP="00F77F3D">
      <w:pPr>
        <w:spacing w:after="0" w:line="240" w:lineRule="auto"/>
      </w:pPr>
    </w:p>
    <w:p w14:paraId="36CFF1A3" w14:textId="6275C4C4" w:rsidR="00B4377E" w:rsidRPr="00B4377E" w:rsidRDefault="00B4377E" w:rsidP="00B4377E"/>
    <w:p w14:paraId="5B0A8924" w14:textId="3E3C002C" w:rsidR="00B4377E" w:rsidRPr="00B4377E" w:rsidRDefault="00B4377E" w:rsidP="00B4377E"/>
    <w:p w14:paraId="1EDF6683" w14:textId="7B6C70D9" w:rsidR="00B4377E" w:rsidRPr="00B4377E" w:rsidRDefault="00B4377E" w:rsidP="00B4377E"/>
    <w:p w14:paraId="0A323D0E" w14:textId="445CFE41" w:rsidR="00B4377E" w:rsidRPr="00B4377E" w:rsidRDefault="00B4377E" w:rsidP="00B4377E"/>
    <w:p w14:paraId="3E92D7FC" w14:textId="2274A641" w:rsidR="00B4377E" w:rsidRPr="00B4377E" w:rsidRDefault="00B4377E" w:rsidP="00B4377E"/>
    <w:p w14:paraId="701ADEEE" w14:textId="51E75010" w:rsidR="00B4377E" w:rsidRPr="00B4377E" w:rsidRDefault="00B4377E" w:rsidP="00B4377E"/>
    <w:p w14:paraId="31F75C8A" w14:textId="79A5F518" w:rsidR="00B4377E" w:rsidRPr="00B4377E" w:rsidRDefault="00B4377E" w:rsidP="00B4377E"/>
    <w:p w14:paraId="6EB88730" w14:textId="382724D0" w:rsidR="00B4377E" w:rsidRPr="00B4377E" w:rsidRDefault="00B4377E" w:rsidP="00B4377E"/>
    <w:p w14:paraId="50BC1A73" w14:textId="5B4F9447" w:rsidR="00B4377E" w:rsidRPr="00B4377E" w:rsidRDefault="00B4377E" w:rsidP="00B4377E"/>
    <w:p w14:paraId="16F85438" w14:textId="4FC39573" w:rsidR="00B4377E" w:rsidRDefault="00B4377E" w:rsidP="00B4377E"/>
    <w:p w14:paraId="1D4943F5" w14:textId="1EC0C60D" w:rsidR="00B4377E" w:rsidRPr="00B4377E" w:rsidRDefault="00B4377E" w:rsidP="00B4377E">
      <w:pPr>
        <w:tabs>
          <w:tab w:val="left" w:pos="8170"/>
        </w:tabs>
      </w:pPr>
      <w:r>
        <w:tab/>
      </w:r>
    </w:p>
    <w:sectPr w:rsidR="00B4377E" w:rsidRPr="00B4377E" w:rsidSect="00415B0C">
      <w:headerReference w:type="default" r:id="rId6"/>
      <w:footerReference w:type="default" r:id="rId7"/>
      <w:pgSz w:w="11900" w:h="16840"/>
      <w:pgMar w:top="1134" w:right="964" w:bottom="1418" w:left="96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77D5" w14:textId="77777777" w:rsidR="006E5767" w:rsidRDefault="006E5767" w:rsidP="008D2025">
      <w:pPr>
        <w:spacing w:after="0" w:line="240" w:lineRule="auto"/>
      </w:pPr>
      <w:r>
        <w:separator/>
      </w:r>
    </w:p>
  </w:endnote>
  <w:endnote w:type="continuationSeparator" w:id="0">
    <w:p w14:paraId="1BAA14BE" w14:textId="77777777" w:rsidR="006E5767" w:rsidRDefault="006E5767" w:rsidP="008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ridian">
    <w:altName w:val="Calibri"/>
    <w:charset w:val="4D"/>
    <w:family w:val="swiss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CFE3" w14:textId="2BE931FA" w:rsidR="002F76DE" w:rsidRPr="008B3963" w:rsidRDefault="00B4377E">
    <w:pPr>
      <w:pStyle w:val="Footer"/>
      <w:rPr>
        <w:sz w:val="20"/>
        <w:szCs w:val="20"/>
      </w:rPr>
    </w:pPr>
    <w:r w:rsidRPr="008B3963">
      <w:rPr>
        <w:sz w:val="20"/>
        <w:szCs w:val="20"/>
      </w:rPr>
      <w:t xml:space="preserve">Greater Manchester Cancer Alliance Did Not Attend Further Appointment Clinic Letter Template V1.0 November 2023                                                                                                        </w:t>
    </w:r>
  </w:p>
  <w:p w14:paraId="2C2F1C89" w14:textId="55B6D7E0" w:rsidR="00B4377E" w:rsidRPr="008B3963" w:rsidRDefault="00B4377E" w:rsidP="00B4377E">
    <w:pPr>
      <w:pStyle w:val="Footer"/>
      <w:jc w:val="right"/>
      <w:rPr>
        <w:b/>
        <w:bCs/>
        <w:sz w:val="20"/>
        <w:szCs w:val="20"/>
      </w:rPr>
    </w:pPr>
    <w:r w:rsidRPr="008B3963">
      <w:rPr>
        <w:sz w:val="20"/>
        <w:szCs w:val="20"/>
      </w:rPr>
      <w:t xml:space="preserve">                 </w:t>
    </w:r>
    <w:r w:rsidRPr="008B3963">
      <w:rPr>
        <w:b/>
        <w:bCs/>
        <w:sz w:val="20"/>
        <w:szCs w:val="20"/>
      </w:rPr>
      <w:t>Page 1 of 1</w:t>
    </w:r>
    <w:r w:rsidRPr="008B3963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AFEF" w14:textId="77777777" w:rsidR="006E5767" w:rsidRDefault="006E5767" w:rsidP="008D2025">
      <w:pPr>
        <w:spacing w:after="0" w:line="240" w:lineRule="auto"/>
      </w:pPr>
      <w:r>
        <w:separator/>
      </w:r>
    </w:p>
  </w:footnote>
  <w:footnote w:type="continuationSeparator" w:id="0">
    <w:p w14:paraId="16A68F64" w14:textId="77777777" w:rsidR="006E5767" w:rsidRDefault="006E5767" w:rsidP="008D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FAB1" w14:textId="77777777" w:rsidR="00836517" w:rsidRDefault="00836517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86F9D3C" wp14:editId="7CEFDCD0">
          <wp:simplePos x="0" y="0"/>
          <wp:positionH relativeFrom="column">
            <wp:posOffset>3883660</wp:posOffset>
          </wp:positionH>
          <wp:positionV relativeFrom="paragraph">
            <wp:posOffset>1905</wp:posOffset>
          </wp:positionV>
          <wp:extent cx="3024000" cy="1522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9E"/>
    <w:rsid w:val="00052EDB"/>
    <w:rsid w:val="001C78F1"/>
    <w:rsid w:val="001D24D6"/>
    <w:rsid w:val="001F3E9B"/>
    <w:rsid w:val="002151CB"/>
    <w:rsid w:val="00226E0F"/>
    <w:rsid w:val="002920EA"/>
    <w:rsid w:val="002B2008"/>
    <w:rsid w:val="002F76DE"/>
    <w:rsid w:val="003064DC"/>
    <w:rsid w:val="003F3144"/>
    <w:rsid w:val="00415B0C"/>
    <w:rsid w:val="00453A2B"/>
    <w:rsid w:val="00491A01"/>
    <w:rsid w:val="005F550A"/>
    <w:rsid w:val="006B5380"/>
    <w:rsid w:val="006E5767"/>
    <w:rsid w:val="00723AB9"/>
    <w:rsid w:val="00734B49"/>
    <w:rsid w:val="007636C8"/>
    <w:rsid w:val="00773431"/>
    <w:rsid w:val="007D4F9B"/>
    <w:rsid w:val="007E27AF"/>
    <w:rsid w:val="00836517"/>
    <w:rsid w:val="00850698"/>
    <w:rsid w:val="008B3963"/>
    <w:rsid w:val="008D2025"/>
    <w:rsid w:val="008F0501"/>
    <w:rsid w:val="009918B9"/>
    <w:rsid w:val="00A524A2"/>
    <w:rsid w:val="00A53660"/>
    <w:rsid w:val="00A7062F"/>
    <w:rsid w:val="00AA3A9E"/>
    <w:rsid w:val="00AE2195"/>
    <w:rsid w:val="00B14C27"/>
    <w:rsid w:val="00B4377E"/>
    <w:rsid w:val="00B542C6"/>
    <w:rsid w:val="00B6534E"/>
    <w:rsid w:val="00C5599D"/>
    <w:rsid w:val="00D05D86"/>
    <w:rsid w:val="00DB3D15"/>
    <w:rsid w:val="00DD3A3A"/>
    <w:rsid w:val="00E243E9"/>
    <w:rsid w:val="00E30349"/>
    <w:rsid w:val="00E511D9"/>
    <w:rsid w:val="00E6387C"/>
    <w:rsid w:val="00E64F8D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1F7A7"/>
  <w15:chartTrackingRefBased/>
  <w15:docId w15:val="{DC695690-206C-468A-899E-C21585E8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ridian" w:eastAsiaTheme="minorHAnsi" w:hAnsi="FS Meridian" w:cs="Times New Roman (Body CS)"/>
        <w:spacing w:val="-10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F1"/>
    <w:pPr>
      <w:spacing w:after="20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99D"/>
    <w:pPr>
      <w:keepNext/>
      <w:keepLines/>
      <w:spacing w:before="240" w:after="360" w:line="240" w:lineRule="auto"/>
      <w:outlineLvl w:val="0"/>
    </w:pPr>
    <w:rPr>
      <w:rFonts w:eastAsiaTheme="majorEastAsia" w:cstheme="majorBidi"/>
      <w:b/>
      <w:color w:val="005EB8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C27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005EB8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C27"/>
    <w:pPr>
      <w:keepNext/>
      <w:keepLines/>
      <w:spacing w:before="120" w:after="240" w:line="240" w:lineRule="auto"/>
      <w:outlineLvl w:val="2"/>
    </w:pPr>
    <w:rPr>
      <w:rFonts w:asciiTheme="majorHAnsi" w:eastAsiaTheme="majorEastAsia" w:hAnsiTheme="majorHAnsi" w:cstheme="majorBidi"/>
      <w:color w:val="005EB8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C27"/>
    <w:pPr>
      <w:keepNext/>
      <w:keepLines/>
      <w:spacing w:before="120" w:after="0" w:line="320" w:lineRule="exact"/>
      <w:outlineLvl w:val="3"/>
    </w:pPr>
    <w:rPr>
      <w:rFonts w:asciiTheme="majorHAnsi" w:eastAsiaTheme="majorEastAsia" w:hAnsiTheme="majorHAnsi" w:cstheme="majorBidi"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4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99D"/>
    <w:rPr>
      <w:rFonts w:ascii="Arial" w:eastAsiaTheme="majorEastAsia" w:hAnsi="Arial" w:cstheme="majorBidi"/>
      <w:b/>
      <w:color w:val="005EB8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C27"/>
    <w:rPr>
      <w:rFonts w:ascii="Arial" w:eastAsiaTheme="majorEastAsia" w:hAnsi="Arial" w:cstheme="majorBidi"/>
      <w:b/>
      <w:color w:val="005EB8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C27"/>
    <w:rPr>
      <w:rFonts w:asciiTheme="majorHAnsi" w:eastAsiaTheme="majorEastAsia" w:hAnsiTheme="majorHAnsi" w:cstheme="majorBidi"/>
      <w:color w:val="005EB8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14C27"/>
    <w:rPr>
      <w:rFonts w:asciiTheme="majorHAnsi" w:eastAsiaTheme="majorEastAsia" w:hAnsiTheme="majorHAnsi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C27"/>
    <w:rPr>
      <w:rFonts w:asciiTheme="majorHAnsi" w:eastAsiaTheme="majorEastAsia" w:hAnsiTheme="majorHAnsi" w:cstheme="majorBidi"/>
      <w:color w:val="005EB8"/>
    </w:rPr>
  </w:style>
  <w:style w:type="character" w:styleId="SubtleEmphasis">
    <w:name w:val="Subtle Emphasis"/>
    <w:uiPriority w:val="19"/>
    <w:qFormat/>
    <w:rsid w:val="00B14C27"/>
    <w:rPr>
      <w:rFonts w:cs="Arial"/>
      <w:i/>
      <w:iCs/>
    </w:rPr>
  </w:style>
  <w:style w:type="character" w:styleId="IntenseEmphasis">
    <w:name w:val="Intense Emphasis"/>
    <w:basedOn w:val="DefaultParagraphFont"/>
    <w:uiPriority w:val="21"/>
    <w:qFormat/>
    <w:rsid w:val="00B14C27"/>
    <w:rPr>
      <w:i/>
      <w:iCs/>
      <w:color w:val="005EB8"/>
    </w:rPr>
  </w:style>
  <w:style w:type="character" w:styleId="Strong">
    <w:name w:val="Strong"/>
    <w:basedOn w:val="DefaultParagraphFont"/>
    <w:uiPriority w:val="22"/>
    <w:qFormat/>
    <w:rsid w:val="00B14C27"/>
    <w:rPr>
      <w:b/>
      <w:bCs/>
    </w:rPr>
  </w:style>
  <w:style w:type="paragraph" w:styleId="NoSpacing">
    <w:name w:val="No Spacing"/>
    <w:uiPriority w:val="1"/>
    <w:rsid w:val="00B14C2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2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05D86"/>
    <w:pPr>
      <w:spacing w:after="120" w:line="1240" w:lineRule="exact"/>
      <w:contextualSpacing/>
    </w:pPr>
    <w:rPr>
      <w:rFonts w:eastAsiaTheme="majorEastAsia" w:cstheme="majorBidi"/>
      <w:b/>
      <w:color w:val="005EB8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D86"/>
    <w:rPr>
      <w:rFonts w:ascii="Arial" w:eastAsiaTheme="majorEastAsia" w:hAnsi="Arial" w:cstheme="majorBidi"/>
      <w:b/>
      <w:color w:val="005EB8"/>
      <w:kern w:val="28"/>
      <w:sz w:val="8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524A2"/>
    <w:pPr>
      <w:spacing w:after="0" w:line="520" w:lineRule="exact"/>
    </w:pPr>
    <w:rPr>
      <w:b w:val="0"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524A2"/>
    <w:rPr>
      <w:rFonts w:ascii="Arial" w:eastAsiaTheme="majorEastAsia" w:hAnsi="Arial" w:cstheme="majorBidi"/>
      <w:bCs/>
      <w:color w:val="005EB8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4B49"/>
    <w:rPr>
      <w:color w:val="C94A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B49"/>
    <w:rPr>
      <w:color w:val="0D87A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robinson\Desktop\DNA%20further%20appointment%20letter%20final.dotx" TargetMode="External"/></Relationships>
</file>

<file path=word/theme/theme1.xml><?xml version="1.0" encoding="utf-8"?>
<a:theme xmlns:a="http://schemas.openxmlformats.org/drawingml/2006/main" name="GM Cancer">
  <a:themeElements>
    <a:clrScheme name="GM Cancer Theme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003087"/>
      </a:accent2>
      <a:accent3>
        <a:srgbClr val="AE2573"/>
      </a:accent3>
      <a:accent4>
        <a:srgbClr val="C94A8F"/>
      </a:accent4>
      <a:accent5>
        <a:srgbClr val="0D87A1"/>
      </a:accent5>
      <a:accent6>
        <a:srgbClr val="AACF33"/>
      </a:accent6>
      <a:hlink>
        <a:srgbClr val="C94A8F"/>
      </a:hlink>
      <a:folHlink>
        <a:srgbClr val="0D87A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DNA further appointment letter final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Claire (RBV) NHS Christie Tr</dc:creator>
  <cp:keywords/>
  <dc:description/>
  <cp:lastModifiedBy>ROBINSON, Claire (THE CHRISTIE NHS FOUNDATION TRUST)</cp:lastModifiedBy>
  <cp:revision>4</cp:revision>
  <dcterms:created xsi:type="dcterms:W3CDTF">2024-01-17T15:44:00Z</dcterms:created>
  <dcterms:modified xsi:type="dcterms:W3CDTF">2024-02-07T16:55:00Z</dcterms:modified>
</cp:coreProperties>
</file>