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CB92" w14:textId="77777777" w:rsidR="009E473C" w:rsidRDefault="009E473C" w:rsidP="004377C1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20"/>
        </w:rPr>
      </w:pPr>
    </w:p>
    <w:p w14:paraId="68DB1F1A" w14:textId="10830C3E" w:rsidR="00940251" w:rsidRPr="004377C1" w:rsidRDefault="004377C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ascii="Shonar Bangla" w:hAnsi="Shonar Bangla" w:cs="Shonar Bangla"/>
          <w:sz w:val="24"/>
          <w:szCs w:val="20"/>
        </w:rPr>
      </w:pPr>
      <w:proofErr w:type="spellStart"/>
      <w:r>
        <w:rPr>
          <w:rFonts w:ascii="Shonar Bangla" w:hAnsi="Shonar Bangla" w:cs="Shonar Bangla"/>
          <w:sz w:val="24"/>
          <w:szCs w:val="20"/>
        </w:rPr>
        <w:t>যেসব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নারীদের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হয়েছে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তাদের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উপসর্গসমূহ</w:t>
      </w:r>
      <w:r w:rsidR="001A6996">
        <w:rPr>
          <w:rFonts w:ascii="Shonar Bangla" w:hAnsi="Shonar Bangla" w:cs="Shonar Bangla"/>
          <w:sz w:val="24"/>
          <w:szCs w:val="20"/>
        </w:rPr>
        <w:t>কে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সামাল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দেয়া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একটা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বড়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উদ্বেগের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বিষয়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। </w:t>
      </w:r>
      <w:proofErr w:type="spellStart"/>
      <w:r>
        <w:rPr>
          <w:rFonts w:ascii="Shonar Bangla" w:hAnsi="Shonar Bangla" w:cs="Shonar Bangla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উপসর্গগুলো</w:t>
      </w:r>
      <w:r w:rsidR="007A0FCD">
        <w:rPr>
          <w:rFonts w:ascii="Shonar Bangla" w:hAnsi="Shonar Bangla" w:cs="Shonar Bangla"/>
          <w:sz w:val="24"/>
          <w:szCs w:val="20"/>
        </w:rPr>
        <w:t>র</w:t>
      </w:r>
      <w:proofErr w:type="spellEnd"/>
      <w:r w:rsidR="007A0FCD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7A0FCD">
        <w:rPr>
          <w:rFonts w:ascii="Shonar Bangla" w:hAnsi="Shonar Bangla" w:cs="Shonar Bangla"/>
          <w:sz w:val="24"/>
          <w:szCs w:val="20"/>
        </w:rPr>
        <w:t>উপশমের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বিভিন্ন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উপায়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রয়েছে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0"/>
        </w:rPr>
        <w:t>যার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মধ্যে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একটা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হচ্ছে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থেরাপি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(</w:t>
      </w:r>
      <w:proofErr w:type="spellStart"/>
      <w:r>
        <w:rPr>
          <w:rFonts w:ascii="Shonar Bangla" w:hAnsi="Shonar Bangla" w:cs="Shonar Bangla"/>
          <w:sz w:val="24"/>
          <w:szCs w:val="20"/>
        </w:rPr>
        <w:t>এইচআরটি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)। </w:t>
      </w:r>
      <w:proofErr w:type="spellStart"/>
      <w:r>
        <w:rPr>
          <w:rFonts w:ascii="Shonar Bangla" w:hAnsi="Shonar Bangla" w:cs="Shonar Bangla"/>
          <w:sz w:val="24"/>
          <w:szCs w:val="20"/>
        </w:rPr>
        <w:t>আপনি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হয়তো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ভাবছেন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আপনার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উপসর্গসমূহের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উপশমের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এইচআরটি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r w:rsidRPr="00940251">
        <w:rPr>
          <w:sz w:val="24"/>
          <w:szCs w:val="20"/>
        </w:rPr>
        <w:t>(HRT)</w:t>
      </w:r>
      <w:r>
        <w:rPr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ব্যবহার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করতে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পারবেন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। </w:t>
      </w:r>
      <w:r w:rsidR="001A6996">
        <w:rPr>
          <w:rFonts w:ascii="Shonar Bangla" w:hAnsi="Shonar Bangla" w:cs="Shonar Bangla"/>
          <w:sz w:val="24"/>
          <w:szCs w:val="20"/>
        </w:rPr>
        <w:t xml:space="preserve"> </w:t>
      </w:r>
      <w:r w:rsidR="007A0FCD">
        <w:rPr>
          <w:rFonts w:ascii="Shonar Bangla" w:hAnsi="Shonar Bangla" w:cs="Shonar Bangla"/>
          <w:sz w:val="24"/>
          <w:szCs w:val="20"/>
        </w:rPr>
        <w:t xml:space="preserve"> </w:t>
      </w:r>
    </w:p>
    <w:p w14:paraId="37C32440" w14:textId="77777777" w:rsidR="00D31184" w:rsidRPr="00D31184" w:rsidRDefault="00D31184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4"/>
          <w:szCs w:val="2"/>
        </w:rPr>
      </w:pPr>
    </w:p>
    <w:p w14:paraId="7A81AA62" w14:textId="77777777" w:rsidR="00F704D8" w:rsidRPr="00F704D8" w:rsidRDefault="00F704D8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"/>
          <w:szCs w:val="2"/>
        </w:rPr>
      </w:pPr>
    </w:p>
    <w:p w14:paraId="7480C1BF" w14:textId="77777777" w:rsidR="005400B0" w:rsidRPr="005400B0" w:rsidRDefault="005400B0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4"/>
          <w:szCs w:val="2"/>
        </w:rPr>
      </w:pPr>
    </w:p>
    <w:p w14:paraId="140C817B" w14:textId="5F242194" w:rsidR="00940251" w:rsidRDefault="001A6996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proofErr w:type="spellStart"/>
      <w:r>
        <w:rPr>
          <w:rFonts w:ascii="Shonar Bangla" w:hAnsi="Shonar Bangla" w:cs="Shonar Bangla"/>
          <w:sz w:val="24"/>
          <w:szCs w:val="20"/>
        </w:rPr>
        <w:t>এইচআরটি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r w:rsidRPr="00940251">
        <w:rPr>
          <w:sz w:val="24"/>
          <w:szCs w:val="20"/>
        </w:rPr>
        <w:t>(HRT)</w:t>
      </w:r>
      <w:r>
        <w:rPr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ঝুঁকিসমূহ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0"/>
        </w:rPr>
        <w:t>বিশেষ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সেসব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নারীদের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যাদের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ধরা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পড়েছে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 </w:t>
      </w:r>
      <w:proofErr w:type="spellStart"/>
      <w:r>
        <w:rPr>
          <w:rFonts w:ascii="Shonar Bangla" w:hAnsi="Shonar Bangla" w:cs="Shonar Bangla"/>
          <w:sz w:val="24"/>
          <w:szCs w:val="20"/>
        </w:rPr>
        <w:t>ব্যাখ্যা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উদ্দেশ্যে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চিকিৎসকগণ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লিফলেটটি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লিখেছেন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।  </w:t>
      </w:r>
    </w:p>
    <w:p w14:paraId="68619FF8" w14:textId="63584CBE" w:rsidR="00F704D8" w:rsidRPr="00F704D8" w:rsidRDefault="00F704D8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12"/>
          <w:szCs w:val="8"/>
        </w:rPr>
      </w:pPr>
    </w:p>
    <w:p w14:paraId="623372CE" w14:textId="4D85118E" w:rsidR="00940251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  <w:r w:rsidRPr="00752A19">
        <w:rPr>
          <w:noProof/>
        </w:rPr>
        <w:drawing>
          <wp:anchor distT="0" distB="0" distL="114300" distR="114300" simplePos="0" relativeHeight="251660288" behindDoc="0" locked="0" layoutInCell="1" allowOverlap="1" wp14:anchorId="30C86CA0" wp14:editId="51E083A0">
            <wp:simplePos x="0" y="0"/>
            <wp:positionH relativeFrom="column">
              <wp:posOffset>-257175</wp:posOffset>
            </wp:positionH>
            <wp:positionV relativeFrom="paragraph">
              <wp:posOffset>99060</wp:posOffset>
            </wp:positionV>
            <wp:extent cx="1152525" cy="1152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BB844" w14:textId="04079BE7" w:rsidR="00940251" w:rsidRDefault="001A6996" w:rsidP="007E352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ক্যান্সারের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চিকিৎসার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পর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কি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উপসর্গসমূহের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উপশমের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থেরাপি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r w:rsidRPr="00C11C8C">
        <w:rPr>
          <w:b/>
          <w:bCs/>
          <w:color w:val="3F5664"/>
          <w:sz w:val="24"/>
          <w:szCs w:val="20"/>
        </w:rPr>
        <w:t xml:space="preserve">(HRT) </w:t>
      </w:r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ব্যবহার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করা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নিরাপদ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?   </w:t>
      </w:r>
    </w:p>
    <w:p w14:paraId="354894B9" w14:textId="4DBBCF9B" w:rsidR="00C11C8C" w:rsidRPr="009E473C" w:rsidRDefault="00C11C8C" w:rsidP="007E352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</w:p>
    <w:p w14:paraId="38B8EC49" w14:textId="363C1F0F" w:rsidR="00940251" w:rsidRPr="001A6996" w:rsidRDefault="001A6996" w:rsidP="001A699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ascii="Shonar Bangla" w:hAnsi="Shonar Bangla" w:cs="Shonar Bangla"/>
          <w:sz w:val="24"/>
          <w:szCs w:val="20"/>
        </w:rPr>
      </w:pPr>
      <w:proofErr w:type="spellStart"/>
      <w:r>
        <w:rPr>
          <w:rFonts w:ascii="Shonar Bangla" w:hAnsi="Shonar Bangla" w:cs="Shonar Bangla"/>
          <w:sz w:val="24"/>
          <w:szCs w:val="20"/>
        </w:rPr>
        <w:t>দুর্ভাগ্যবশত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0"/>
        </w:rPr>
        <w:t>অধিকাংশ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সাধারণ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নারীদের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তুলনায়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যাদের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হয়েছে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তাদের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ক্ষেত্রে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এইচআরটি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r w:rsidRPr="00940251">
        <w:rPr>
          <w:sz w:val="24"/>
          <w:szCs w:val="20"/>
        </w:rPr>
        <w:t>(HRT)</w:t>
      </w:r>
      <w:r>
        <w:rPr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ব্যবহারের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ঝুঁকি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বেশি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। </w:t>
      </w:r>
    </w:p>
    <w:p w14:paraId="1F4DE5D3" w14:textId="21F9B108" w:rsidR="00940251" w:rsidRPr="00C11C8C" w:rsidRDefault="00994449" w:rsidP="00C11C8C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12"/>
          <w:szCs w:val="8"/>
        </w:rPr>
      </w:pPr>
      <w:r w:rsidRPr="00994449">
        <w:rPr>
          <w:b/>
          <w:bCs/>
          <w:noProof/>
          <w:color w:val="3F5664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85E6026" wp14:editId="1DC64591">
                <wp:simplePos x="0" y="0"/>
                <wp:positionH relativeFrom="column">
                  <wp:posOffset>-561975</wp:posOffset>
                </wp:positionH>
                <wp:positionV relativeFrom="paragraph">
                  <wp:posOffset>168910</wp:posOffset>
                </wp:positionV>
                <wp:extent cx="5676900" cy="27908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FC76" w14:textId="30CBEF36" w:rsidR="00994449" w:rsidRDefault="007A0FCD" w:rsidP="0046133E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অধিকাংশ</w:t>
                            </w:r>
                            <w:proofErr w:type="spellEnd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ক্যান্সারের</w:t>
                            </w:r>
                            <w:proofErr w:type="spellEnd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বৃদ্ধির</w:t>
                            </w:r>
                            <w:proofErr w:type="spellEnd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জন্য</w:t>
                            </w:r>
                            <w:proofErr w:type="spellEnd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হরমোন</w:t>
                            </w:r>
                            <w:proofErr w:type="spellEnd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6996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20"/>
                              </w:rPr>
                              <w:t>প্রয়োজ্ন</w:t>
                            </w:r>
                            <w:proofErr w:type="spellEnd"/>
                            <w:r w:rsidR="00891121" w:rsidRPr="00C11C8C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>:</w:t>
                            </w:r>
                            <w:r w:rsidR="001A6996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r w:rsidR="00B253FD"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F5664"/>
                                <w:szCs w:val="20"/>
                              </w:rPr>
                              <w:t xml:space="preserve"> </w:t>
                            </w:r>
                          </w:p>
                          <w:p w14:paraId="1661234B" w14:textId="6A5489D9" w:rsidR="004D61F6" w:rsidRDefault="001A6996" w:rsidP="0046133E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হরমোনগুলো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হচ্ছে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আপনার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শরীরের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বার্তাবাহক</w:t>
                            </w:r>
                            <w:proofErr w:type="spellEnd"/>
                            <w:r w:rsidR="00317DE2" w:rsidRPr="00317DE2">
                              <w:t>;</w:t>
                            </w:r>
                            <w:r w:rsidR="00B253FD"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তারা</w:t>
                            </w:r>
                            <w:proofErr w:type="spellEnd"/>
                            <w:r w:rsidR="00317DE2" w:rsidRPr="00317DE2"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আপনার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রক্তপ্রবাহের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মধ্য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দিয়ে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বিভিন্ন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অঙ্গে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পৌঁছে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সেসব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অঙ্গকে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(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যেমন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স্তনকে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)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বলে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দেয়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কী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করতে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হবে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।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স্তনের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উপর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জোর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প্রভাব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রাখে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এমন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দুটো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হরমোন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>হচ্ছে</w:t>
                            </w:r>
                            <w:proofErr w:type="spellEnd"/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>ইস্ট্রোজেন</w:t>
                            </w:r>
                            <w:proofErr w:type="spellEnd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>এবং</w:t>
                            </w:r>
                            <w:proofErr w:type="spellEnd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>প্রোজেস্টেরন</w:t>
                            </w:r>
                            <w:proofErr w:type="spellEnd"/>
                            <w:r w:rsidR="00CE3849">
                              <w:rPr>
                                <w:rFonts w:ascii="Shonar Bangla" w:hAnsi="Shonar Bangla" w:cs="Shonar Bangla"/>
                              </w:rPr>
                              <w:t xml:space="preserve">। </w:t>
                            </w:r>
                            <w:r w:rsidR="00B253FD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</w:p>
                          <w:p w14:paraId="2F5692F6" w14:textId="093227CB" w:rsidR="00317DE2" w:rsidRDefault="005231FD" w:rsidP="0046133E">
                            <w:pPr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প্রতি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চারটার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মধ্যে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তিনটা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ইস্ট্রোজেন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রিসেপটর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পজিটিভ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অর্থা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ৎ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এদের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বৃদ্ধির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জন্য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ইস্ট্রোজেন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প্রয়োজন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এবং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প্রতি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তিনটার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মধ্যে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দুটো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প্রোজেস্টেরন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রিসেপটর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পজিটিভ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অর্থা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ৎ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এদের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বৃদ্ধির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জন্য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প্রোজেস্টেরন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</w:rPr>
                              <w:t>প্রয়োজন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</w:rPr>
                              <w:t xml:space="preserve">। </w:t>
                            </w:r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এগুলোকে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হরমোন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রিসেপটর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পজিটিভ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ক্যান্সারও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বলা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হয়ে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থাকে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অর্থা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ৎ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এদের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বৃদ্ধির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জন্য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হরমোন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প্রয়োজন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। 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অধিকাংশ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চিকিৎসক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একমত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যে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এই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ক্যান্সারগুলোর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>জন্য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ইস্ট্রোজেন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এবং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প্রোজেস্টেরন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‘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জ্বালানী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’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হিসেবে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কাজ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করে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এবং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এদেরকে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বাড়িয়ে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 </w:t>
                            </w:r>
                            <w:proofErr w:type="spellStart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>তোলে</w:t>
                            </w:r>
                            <w:proofErr w:type="spellEnd"/>
                            <w:r w:rsidR="000B34C8">
                              <w:rPr>
                                <w:rFonts w:ascii="Shonar Bangla" w:hAnsi="Shonar Bangla" w:cs="Shonar Bangla"/>
                              </w:rPr>
                              <w:t xml:space="preserve">। </w:t>
                            </w:r>
                            <w:r>
                              <w:rPr>
                                <w:rFonts w:ascii="Shonar Bangla" w:hAnsi="Shonar Bangla" w:cs="Shonar Bangla"/>
                                <w:szCs w:val="20"/>
                              </w:rPr>
                              <w:t xml:space="preserve"> </w:t>
                            </w:r>
                            <w:r w:rsidR="004D61F6" w:rsidRPr="004D61F6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85E6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13.3pt;width:447pt;height:219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" stroked="f">
                <v:textbox>
                  <w:txbxContent>
                    <w:p w14:paraId="7914FC76" w14:textId="30CBEF36" w:rsidR="00994449" w:rsidRDefault="007A0FCD" w:rsidP="0046133E">
                      <w:pPr>
                        <w:spacing w:line="360" w:lineRule="auto"/>
                        <w:jc w:val="both"/>
                        <w:rPr>
                          <w:b/>
                          <w:bCs/>
                          <w:color w:val="3F5664"/>
                          <w:szCs w:val="20"/>
                        </w:rPr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অধিকাংশ</w:t>
                      </w:r>
                      <w:proofErr w:type="spellEnd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ক্যান্সারের</w:t>
                      </w:r>
                      <w:proofErr w:type="spellEnd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বৃদ্ধির</w:t>
                      </w:r>
                      <w:proofErr w:type="spellEnd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জন্য</w:t>
                      </w:r>
                      <w:proofErr w:type="spellEnd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হরমোন</w:t>
                      </w:r>
                      <w:proofErr w:type="spellEnd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proofErr w:type="spellStart"/>
                      <w:r w:rsidR="001A6996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20"/>
                        </w:rPr>
                        <w:t>প্রয়োজ্ন</w:t>
                      </w:r>
                      <w:proofErr w:type="spellEnd"/>
                      <w:r w:rsidR="00891121" w:rsidRPr="00C11C8C">
                        <w:rPr>
                          <w:b/>
                          <w:bCs/>
                          <w:color w:val="3F5664"/>
                          <w:szCs w:val="20"/>
                        </w:rPr>
                        <w:t>:</w:t>
                      </w:r>
                      <w:r w:rsidR="001A6996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r w:rsidR="00B253FD"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F5664"/>
                          <w:szCs w:val="20"/>
                        </w:rPr>
                        <w:t xml:space="preserve"> </w:t>
                      </w:r>
                    </w:p>
                    <w:p w14:paraId="1661234B" w14:textId="6A5489D9" w:rsidR="004D61F6" w:rsidRDefault="001A6996" w:rsidP="0046133E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হরমোনগুলো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হচ্ছে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আপনার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শরীরের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বার্তাবাহক</w:t>
                      </w:r>
                      <w:proofErr w:type="spellEnd"/>
                      <w:r w:rsidR="00317DE2" w:rsidRPr="00317DE2">
                        <w:t>;</w:t>
                      </w:r>
                      <w:r w:rsidR="00B253FD"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তারা</w:t>
                      </w:r>
                      <w:proofErr w:type="spellEnd"/>
                      <w:r w:rsidR="00317DE2" w:rsidRPr="00317DE2"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আপনার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রক্তপ্রবাহের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মধ্য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দিয়ে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বিভিন্ন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অঙ্গে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পৌঁছে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সেসব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অঙ্গকে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(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যেমন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স্তনকে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)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বলে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দেয়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কী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করতে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হবে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।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স্তনের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উপর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জোর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প্রভাব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রাখে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এমন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দুটো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হরমোন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B253FD">
                        <w:rPr>
                          <w:rFonts w:ascii="Shonar Bangla" w:hAnsi="Shonar Bangla" w:cs="Shonar Bangla"/>
                        </w:rPr>
                        <w:t>হচ্ছে</w:t>
                      </w:r>
                      <w:proofErr w:type="spellEnd"/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CE3849">
                        <w:rPr>
                          <w:rFonts w:ascii="Shonar Bangla" w:hAnsi="Shonar Bangla" w:cs="Shonar Bangla"/>
                        </w:rPr>
                        <w:t>ইস্ট্রোজেন</w:t>
                      </w:r>
                      <w:proofErr w:type="spellEnd"/>
                      <w:r w:rsidR="00CE3849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CE3849">
                        <w:rPr>
                          <w:rFonts w:ascii="Shonar Bangla" w:hAnsi="Shonar Bangla" w:cs="Shonar Bangla"/>
                        </w:rPr>
                        <w:t>এবং</w:t>
                      </w:r>
                      <w:proofErr w:type="spellEnd"/>
                      <w:r w:rsidR="00CE3849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CE3849">
                        <w:rPr>
                          <w:rFonts w:ascii="Shonar Bangla" w:hAnsi="Shonar Bangla" w:cs="Shonar Bangla"/>
                        </w:rPr>
                        <w:t>প্রোজেস্টেরন</w:t>
                      </w:r>
                      <w:proofErr w:type="spellEnd"/>
                      <w:r w:rsidR="00CE3849">
                        <w:rPr>
                          <w:rFonts w:ascii="Shonar Bangla" w:hAnsi="Shonar Bangla" w:cs="Shonar Bangla"/>
                        </w:rPr>
                        <w:t xml:space="preserve">। </w:t>
                      </w:r>
                      <w:r w:rsidR="00B253FD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</w:p>
                    <w:p w14:paraId="2F5692F6" w14:textId="093227CB" w:rsidR="00317DE2" w:rsidRDefault="005231FD" w:rsidP="0046133E">
                      <w:pPr>
                        <w:numPr>
                          <w:ilvl w:val="0"/>
                          <w:numId w:val="13"/>
                        </w:num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প্রতি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চারটার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মধ্যে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তিনটা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ইস্ট্রোজেন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রিসেপটর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পজিটিভ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অর্থা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ৎ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এদের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বৃদ্ধির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জন্য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ইস্ট্রোজেন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প্রয়োজন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এবং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প্রতি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তিনটার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মধ্যে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দুটো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প্রোজেস্টেরন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রিসেপটর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পজিটিভ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অর্থা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ৎ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এদের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বৃদ্ধির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জন্য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প্রোজেস্টেরন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</w:rPr>
                        <w:t>প্রয়োজন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</w:rPr>
                        <w:t xml:space="preserve">। </w:t>
                      </w:r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এগুলোকে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হরমোন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রিসেপটর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পজিটিভ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ক্যান্সারও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বলা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হয়ে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থাকে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অর্থা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ৎ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এদের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বৃদ্ধির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জন্য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হরমোন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প্রয়োজন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। 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অধিকাংশ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চিকিৎসক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একমত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যে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এই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ক্যান্সারগুলোর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szCs w:val="20"/>
                        </w:rPr>
                        <w:t>জন্য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ইস্ট্রোজেন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এবং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প্রোজেস্টেরন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‘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জ্বালানী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’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হিসেবে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কাজ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করে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এবং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এদেরকে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বাড়িয়ে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 </w:t>
                      </w:r>
                      <w:proofErr w:type="spellStart"/>
                      <w:r w:rsidR="000B34C8">
                        <w:rPr>
                          <w:rFonts w:ascii="Shonar Bangla" w:hAnsi="Shonar Bangla" w:cs="Shonar Bangla"/>
                        </w:rPr>
                        <w:t>তোলে</w:t>
                      </w:r>
                      <w:proofErr w:type="spellEnd"/>
                      <w:r w:rsidR="000B34C8">
                        <w:rPr>
                          <w:rFonts w:ascii="Shonar Bangla" w:hAnsi="Shonar Bangla" w:cs="Shonar Bangla"/>
                        </w:rPr>
                        <w:t xml:space="preserve">। </w:t>
                      </w:r>
                      <w:r>
                        <w:rPr>
                          <w:rFonts w:ascii="Shonar Bangla" w:hAnsi="Shonar Bangla" w:cs="Shonar Bangla"/>
                          <w:szCs w:val="20"/>
                        </w:rPr>
                        <w:t xml:space="preserve"> </w:t>
                      </w:r>
                      <w:r w:rsidR="004D61F6" w:rsidRPr="004D61F6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94A29" w14:textId="387E9242" w:rsidR="00F704D8" w:rsidRDefault="00F704D8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689EAEDE" w14:textId="6ABDB3A8" w:rsidR="009E473C" w:rsidRDefault="00442659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  <w:r w:rsidRPr="00086BEC">
        <w:rPr>
          <w:noProof/>
        </w:rPr>
        <w:drawing>
          <wp:anchor distT="0" distB="0" distL="114300" distR="114300" simplePos="0" relativeHeight="251684352" behindDoc="0" locked="0" layoutInCell="1" allowOverlap="1" wp14:anchorId="74992F0C" wp14:editId="52236417">
            <wp:simplePos x="0" y="0"/>
            <wp:positionH relativeFrom="column">
              <wp:posOffset>5248275</wp:posOffset>
            </wp:positionH>
            <wp:positionV relativeFrom="paragraph">
              <wp:posOffset>93345</wp:posOffset>
            </wp:positionV>
            <wp:extent cx="704850" cy="704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0FB49" w14:textId="35CFF444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001B4633" w14:textId="05DA996B" w:rsidR="009E473C" w:rsidRDefault="0046133E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  <w:r w:rsidRPr="00086BEC">
        <w:rPr>
          <w:noProof/>
        </w:rPr>
        <w:drawing>
          <wp:anchor distT="0" distB="0" distL="114300" distR="114300" simplePos="0" relativeHeight="251676160" behindDoc="0" locked="0" layoutInCell="1" allowOverlap="1" wp14:anchorId="143384DC" wp14:editId="7FA74E8B">
            <wp:simplePos x="0" y="0"/>
            <wp:positionH relativeFrom="page">
              <wp:posOffset>6520815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8488D" w14:textId="796BAEBA" w:rsidR="009E473C" w:rsidRPr="009E473C" w:rsidRDefault="009E473C" w:rsidP="009E473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b/>
          <w:bCs/>
          <w:sz w:val="8"/>
          <w:szCs w:val="4"/>
        </w:rPr>
      </w:pPr>
    </w:p>
    <w:p w14:paraId="30D8CD8B" w14:textId="4693153C" w:rsidR="00D30CFA" w:rsidRPr="00994449" w:rsidRDefault="00D30CFA" w:rsidP="00994449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</w:p>
    <w:p w14:paraId="7C667523" w14:textId="31033D59" w:rsidR="00926EC7" w:rsidRDefault="00926EC7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</w:p>
    <w:p w14:paraId="0F00D0E6" w14:textId="468F5268" w:rsidR="00994449" w:rsidRDefault="00442659" w:rsidP="0046133E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24"/>
        </w:rPr>
      </w:pPr>
      <w:r w:rsidRPr="00086BEC">
        <w:rPr>
          <w:noProof/>
        </w:rPr>
        <w:drawing>
          <wp:anchor distT="0" distB="0" distL="114300" distR="114300" simplePos="0" relativeHeight="251655680" behindDoc="0" locked="0" layoutInCell="1" allowOverlap="1" wp14:anchorId="6327C5C5" wp14:editId="06360638">
            <wp:simplePos x="0" y="0"/>
            <wp:positionH relativeFrom="column">
              <wp:posOffset>5229225</wp:posOffset>
            </wp:positionH>
            <wp:positionV relativeFrom="paragraph">
              <wp:posOffset>444500</wp:posOffset>
            </wp:positionV>
            <wp:extent cx="704850" cy="7048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7734" w14:textId="6EDA44D3" w:rsidR="00994449" w:rsidRDefault="009944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</w:p>
    <w:p w14:paraId="14657A3D" w14:textId="5194EC59" w:rsidR="004D61F6" w:rsidRPr="003C28B2" w:rsidRDefault="004D61F6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90C62E6" w14:textId="07E06699" w:rsidR="0046133E" w:rsidRDefault="0046133E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80F26A" wp14:editId="1AF550B7">
                <wp:simplePos x="0" y="0"/>
                <wp:positionH relativeFrom="margin">
                  <wp:posOffset>-565785</wp:posOffset>
                </wp:positionH>
                <wp:positionV relativeFrom="paragraph">
                  <wp:posOffset>241300</wp:posOffset>
                </wp:positionV>
                <wp:extent cx="6800850" cy="14668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BEC8103" id="Rectangle: Rounded Corners 2" o:spid="_x0000_s1026" style="position:absolute;margin-left:-44.55pt;margin-top:19pt;width:535.5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" filled="f" strokecolor="#3f5664" strokeweight="1pt">
                <v:stroke joinstyle="miter"/>
                <w10:wrap anchorx="margin"/>
              </v:roundrect>
            </w:pict>
          </mc:Fallback>
        </mc:AlternateContent>
      </w:r>
    </w:p>
    <w:p w14:paraId="64D9925D" w14:textId="77777777" w:rsidR="00442659" w:rsidRPr="00442659" w:rsidRDefault="00442659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A55173A" w14:textId="54BD60DA" w:rsidR="00F704D8" w:rsidRPr="004D61F6" w:rsidRDefault="000B34C8" w:rsidP="004D61F6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এই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হরমোনগুলোকে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প্রতিহত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করার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মাধ্যমে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বহু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স্তনক্যান্সারকে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নিয়ন্ত্রণ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এবং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এগুলোর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চিকিৎসা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করা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</w:rPr>
        <w:t>যায়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</w:rPr>
        <w:t>।</w:t>
      </w:r>
      <w:r w:rsidR="00926EC7" w:rsidRPr="00C11C8C">
        <w:rPr>
          <w:rFonts w:cstheme="minorHAnsi"/>
          <w:b/>
          <w:bCs/>
          <w:color w:val="3F5664"/>
          <w:sz w:val="24"/>
        </w:rPr>
        <w:t>:</w:t>
      </w:r>
    </w:p>
    <w:p w14:paraId="12B7E73F" w14:textId="15F262D8" w:rsidR="00EF29A6" w:rsidRDefault="000B34C8" w:rsidP="00EF29A6">
      <w:pPr>
        <w:spacing w:line="360" w:lineRule="auto"/>
        <w:ind w:left="-567" w:right="-567"/>
        <w:jc w:val="both"/>
        <w:rPr>
          <w:rFonts w:cstheme="minorHAnsi"/>
          <w:szCs w:val="24"/>
        </w:rPr>
      </w:pPr>
      <w:proofErr w:type="spellStart"/>
      <w:r>
        <w:rPr>
          <w:rFonts w:ascii="Shonar Bangla" w:hAnsi="Shonar Bangla" w:cs="Shonar Bangla"/>
          <w:szCs w:val="24"/>
        </w:rPr>
        <w:t>সত্তর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দশকে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স্তন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ক্যান্সার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হবার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পরও</w:t>
      </w:r>
      <w:proofErr w:type="spellEnd"/>
      <w:r>
        <w:rPr>
          <w:rFonts w:ascii="Shonar Bangla" w:hAnsi="Shonar Bangla" w:cs="Shonar Bangla"/>
          <w:szCs w:val="24"/>
        </w:rPr>
        <w:t xml:space="preserve"> ১০ </w:t>
      </w:r>
      <w:proofErr w:type="spellStart"/>
      <w:r>
        <w:rPr>
          <w:rFonts w:ascii="Shonar Bangla" w:hAnsi="Shonar Bangla" w:cs="Shonar Bangla"/>
          <w:szCs w:val="24"/>
        </w:rPr>
        <w:t>জনের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মধ্যে</w:t>
      </w:r>
      <w:proofErr w:type="spellEnd"/>
      <w:r>
        <w:rPr>
          <w:rFonts w:ascii="Shonar Bangla" w:hAnsi="Shonar Bangla" w:cs="Shonar Bangla"/>
          <w:szCs w:val="24"/>
        </w:rPr>
        <w:t xml:space="preserve"> ৪ </w:t>
      </w:r>
      <w:proofErr w:type="spellStart"/>
      <w:r>
        <w:rPr>
          <w:rFonts w:ascii="Shonar Bangla" w:hAnsi="Shonar Bangla" w:cs="Shonar Bangla"/>
          <w:szCs w:val="24"/>
        </w:rPr>
        <w:t>জন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নারী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দশ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বছরের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উপর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বেঁচে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থাকতেন</w:t>
      </w:r>
      <w:proofErr w:type="spellEnd"/>
      <w:r>
        <w:rPr>
          <w:rFonts w:ascii="Shonar Bangla" w:hAnsi="Shonar Bangla" w:cs="Shonar Bangla"/>
          <w:szCs w:val="24"/>
        </w:rPr>
        <w:t xml:space="preserve">। </w:t>
      </w:r>
      <w:proofErr w:type="spellStart"/>
      <w:r>
        <w:rPr>
          <w:rFonts w:ascii="Shonar Bangla" w:hAnsi="Shonar Bangla" w:cs="Shonar Bangla"/>
          <w:szCs w:val="24"/>
        </w:rPr>
        <w:t>এখন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এই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সংখ্যা</w:t>
      </w:r>
      <w:proofErr w:type="spellEnd"/>
      <w:r>
        <w:rPr>
          <w:rFonts w:ascii="Shonar Bangla" w:hAnsi="Shonar Bangla" w:cs="Shonar Bangla"/>
          <w:szCs w:val="24"/>
        </w:rPr>
        <w:t xml:space="preserve">  ১০ </w:t>
      </w:r>
      <w:proofErr w:type="spellStart"/>
      <w:r>
        <w:rPr>
          <w:rFonts w:ascii="Shonar Bangla" w:hAnsi="Shonar Bangla" w:cs="Shonar Bangla"/>
          <w:szCs w:val="24"/>
        </w:rPr>
        <w:t>এর</w:t>
      </w:r>
      <w:proofErr w:type="spellEnd"/>
      <w:r>
        <w:rPr>
          <w:rFonts w:ascii="Shonar Bangla" w:hAnsi="Shonar Bangla" w:cs="Shonar Bangla"/>
          <w:szCs w:val="24"/>
        </w:rPr>
        <w:t xml:space="preserve"> </w:t>
      </w:r>
      <w:proofErr w:type="spellStart"/>
      <w:r>
        <w:rPr>
          <w:rFonts w:ascii="Shonar Bangla" w:hAnsi="Shonar Bangla" w:cs="Shonar Bangla"/>
          <w:szCs w:val="24"/>
        </w:rPr>
        <w:t>মধ্যে</w:t>
      </w:r>
      <w:proofErr w:type="spellEnd"/>
      <w:r>
        <w:rPr>
          <w:rFonts w:ascii="Shonar Bangla" w:hAnsi="Shonar Bangla" w:cs="Shonar Bangla"/>
          <w:szCs w:val="24"/>
        </w:rPr>
        <w:t xml:space="preserve"> ৮।</w:t>
      </w:r>
      <w:r w:rsidR="00940251" w:rsidRPr="00940251">
        <w:rPr>
          <w:rFonts w:cstheme="minorHAnsi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এই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উন্নতির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পেছনে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ব্রেস্ট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স্ক্রিনিং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এর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কিছুটা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অবদান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রয়েছে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, </w:t>
      </w:r>
      <w:proofErr w:type="spellStart"/>
      <w:r w:rsidR="00DE25A6">
        <w:rPr>
          <w:rFonts w:ascii="Shonar Bangla" w:hAnsi="Shonar Bangla" w:cs="Shonar Bangla"/>
          <w:szCs w:val="24"/>
        </w:rPr>
        <w:t>কিন্তু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মূল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অবদান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হচ্ছে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ওষুধের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আবিষ্কার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যেগুলো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ইস্ট্রোজেনের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প্রভাবকে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প্রতিহত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করে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। </w:t>
      </w:r>
      <w:proofErr w:type="spellStart"/>
      <w:r w:rsidR="00DE25A6">
        <w:rPr>
          <w:rFonts w:ascii="Shonar Bangla" w:hAnsi="Shonar Bangla" w:cs="Shonar Bangla"/>
          <w:szCs w:val="24"/>
        </w:rPr>
        <w:t>এসব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ওষুধকে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বলা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হয়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হরমোন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থেরাপি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DE25A6">
        <w:rPr>
          <w:rFonts w:ascii="Shonar Bangla" w:hAnsi="Shonar Bangla" w:cs="Shonar Bangla"/>
          <w:szCs w:val="24"/>
        </w:rPr>
        <w:t>বা</w:t>
      </w:r>
      <w:proofErr w:type="spellEnd"/>
      <w:r w:rsidR="00DE25A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এনডোক্রাইন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থেরাপি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এবং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এর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মধ্যে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রয়েছে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ট্যামোক্সিফেন</w:t>
      </w:r>
      <w:proofErr w:type="spellEnd"/>
      <w:r w:rsidR="00052F16">
        <w:rPr>
          <w:rFonts w:ascii="Shonar Bangla" w:hAnsi="Shonar Bangla" w:cs="Shonar Bangla"/>
          <w:szCs w:val="24"/>
        </w:rPr>
        <w:t xml:space="preserve">, </w:t>
      </w:r>
      <w:proofErr w:type="spellStart"/>
      <w:r w:rsidR="00052F16">
        <w:rPr>
          <w:rFonts w:ascii="Shonar Bangla" w:hAnsi="Shonar Bangla" w:cs="Shonar Bangla"/>
          <w:szCs w:val="24"/>
        </w:rPr>
        <w:t>এনাস্ট্রোজল</w:t>
      </w:r>
      <w:proofErr w:type="spellEnd"/>
      <w:r w:rsidR="00052F16">
        <w:rPr>
          <w:rFonts w:ascii="Shonar Bangla" w:hAnsi="Shonar Bangla" w:cs="Shonar Bangla"/>
          <w:szCs w:val="24"/>
        </w:rPr>
        <w:t xml:space="preserve">, </w:t>
      </w:r>
      <w:proofErr w:type="spellStart"/>
      <w:r w:rsidR="00052F16">
        <w:rPr>
          <w:rFonts w:ascii="Shonar Bangla" w:hAnsi="Shonar Bangla" w:cs="Shonar Bangla"/>
          <w:szCs w:val="24"/>
        </w:rPr>
        <w:t>লেট্রোজল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এবং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এক্সেমেসটিন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এর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মতো</w:t>
      </w:r>
      <w:proofErr w:type="spellEnd"/>
      <w:r w:rsidR="00052F16">
        <w:rPr>
          <w:rFonts w:ascii="Shonar Bangla" w:hAnsi="Shonar Bangla" w:cs="Shonar Bangla"/>
          <w:szCs w:val="24"/>
        </w:rPr>
        <w:t xml:space="preserve"> </w:t>
      </w:r>
      <w:proofErr w:type="spellStart"/>
      <w:r w:rsidR="00052F16">
        <w:rPr>
          <w:rFonts w:ascii="Shonar Bangla" w:hAnsi="Shonar Bangla" w:cs="Shonar Bangla"/>
          <w:szCs w:val="24"/>
        </w:rPr>
        <w:t>ট্যাবলেটসমূহ</w:t>
      </w:r>
      <w:proofErr w:type="spellEnd"/>
      <w:r w:rsidR="00052F16">
        <w:rPr>
          <w:rFonts w:ascii="Shonar Bangla" w:hAnsi="Shonar Bangla" w:cs="Shonar Bangla"/>
          <w:szCs w:val="24"/>
        </w:rPr>
        <w:t>।</w:t>
      </w:r>
    </w:p>
    <w:p w14:paraId="35D241C8" w14:textId="5BF80713" w:rsidR="00811F83" w:rsidRPr="00811F83" w:rsidRDefault="008A4192" w:rsidP="00EF29A6">
      <w:pPr>
        <w:spacing w:line="360" w:lineRule="auto"/>
        <w:ind w:left="-567" w:right="-567"/>
        <w:jc w:val="both"/>
        <w:rPr>
          <w:rFonts w:cstheme="minorHAnsi"/>
          <w:sz w:val="8"/>
          <w:szCs w:val="8"/>
        </w:rPr>
      </w:pPr>
      <w:r>
        <w:rPr>
          <w:noProof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9890326" wp14:editId="532FB398">
                <wp:simplePos x="0" y="0"/>
                <wp:positionH relativeFrom="margin">
                  <wp:posOffset>-537210</wp:posOffset>
                </wp:positionH>
                <wp:positionV relativeFrom="paragraph">
                  <wp:posOffset>-12602</wp:posOffset>
                </wp:positionV>
                <wp:extent cx="6800850" cy="123825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D2ADC" w14:textId="77777777" w:rsidR="00EF29A6" w:rsidRDefault="00EF29A6" w:rsidP="00995E63"/>
                          <w:p w14:paraId="5D80F6EC" w14:textId="77777777" w:rsidR="00EF29A6" w:rsidRDefault="00EF29A6" w:rsidP="00EF2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90326" id="Rectangle: Rounded Corners 19" o:spid="_x0000_s1027" style="position:absolute;left:0;text-align:left;margin-left:-42.3pt;margin-top:-1pt;width:535.5pt;height:97.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" filled="f" strokecolor="#3f5664" strokeweight="1pt">
                <v:stroke joinstyle="miter"/>
                <v:textbox inset=",2mm">
                  <w:txbxContent>
                    <w:p w14:paraId="2B8D2ADC" w14:textId="77777777" w:rsidR="00EF29A6" w:rsidRDefault="00EF29A6" w:rsidP="00995E63"/>
                    <w:p w14:paraId="5D80F6EC" w14:textId="77777777" w:rsidR="00EF29A6" w:rsidRDefault="00EF29A6" w:rsidP="00EF29A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F8DB7" w14:textId="4FE404E7" w:rsidR="00940251" w:rsidRPr="00940251" w:rsidRDefault="004C00CB" w:rsidP="00EF29A6">
      <w:pPr>
        <w:spacing w:line="360" w:lineRule="auto"/>
        <w:ind w:left="-567" w:right="-567"/>
        <w:jc w:val="both"/>
        <w:rPr>
          <w:rFonts w:cstheme="minorHAnsi"/>
          <w:szCs w:val="24"/>
        </w:rPr>
      </w:pPr>
      <w:proofErr w:type="spellStart"/>
      <w:r w:rsidRPr="004C00CB">
        <w:rPr>
          <w:rFonts w:ascii="Shonar Bangla" w:hAnsi="Shonar Bangla" w:cs="Shonar Bangla"/>
          <w:szCs w:val="24"/>
        </w:rPr>
        <w:t>এই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হরমোন</w:t>
      </w:r>
      <w:r w:rsidRPr="004C00CB">
        <w:rPr>
          <w:rFonts w:cstheme="minorHAnsi"/>
          <w:szCs w:val="24"/>
        </w:rPr>
        <w:t>-</w:t>
      </w:r>
      <w:r w:rsidRPr="004C00CB">
        <w:rPr>
          <w:rFonts w:ascii="Shonar Bangla" w:hAnsi="Shonar Bangla" w:cs="Shonar Bangla"/>
          <w:szCs w:val="24"/>
        </w:rPr>
        <w:t>প্রতিরোধক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ওষুধগুলো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শরীরের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অন্যত্র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দ্বিতীয়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পর্যায়ের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ক্যান্সার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হিসেবে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স্তন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ক্যান্সারের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ফিরে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আসার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ঝুঁকি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কমানোর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মাধ্যমে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জীবনরক্ষার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মাত্রা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বৃদ্ধি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করে</w:t>
      </w:r>
      <w:proofErr w:type="spellEnd"/>
      <w:r w:rsidRPr="004C00CB">
        <w:rPr>
          <w:rFonts w:ascii="Mangal" w:hAnsi="Mangal" w:cs="Mangal"/>
          <w:szCs w:val="24"/>
        </w:rPr>
        <w:t>।</w:t>
      </w:r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এগুলো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স্তনক্যান্সারের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কোষগুলোকে</w:t>
      </w:r>
      <w:proofErr w:type="spellEnd"/>
      <w:r w:rsidRPr="004C00CB">
        <w:rPr>
          <w:rFonts w:cstheme="minorHAnsi"/>
          <w:szCs w:val="24"/>
        </w:rPr>
        <w:t xml:space="preserve">, </w:t>
      </w:r>
      <w:proofErr w:type="spellStart"/>
      <w:r w:rsidRPr="004C00CB">
        <w:rPr>
          <w:rFonts w:ascii="Shonar Bangla" w:hAnsi="Shonar Bangla" w:cs="Shonar Bangla"/>
          <w:szCs w:val="24"/>
        </w:rPr>
        <w:t>যেগুলোর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বৃদ্ধি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এবং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বিস্তারের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জন্য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ইস্ট্রোজেন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প্রয়োজন</w:t>
      </w:r>
      <w:proofErr w:type="spellEnd"/>
      <w:r w:rsidRPr="004C00CB">
        <w:rPr>
          <w:rFonts w:cstheme="minorHAnsi"/>
          <w:szCs w:val="24"/>
        </w:rPr>
        <w:t xml:space="preserve">, </w:t>
      </w:r>
      <w:proofErr w:type="spellStart"/>
      <w:r w:rsidRPr="004C00CB">
        <w:rPr>
          <w:rFonts w:ascii="Shonar Bangla" w:hAnsi="Shonar Bangla" w:cs="Shonar Bangla"/>
          <w:szCs w:val="24"/>
        </w:rPr>
        <w:t>অভুক্ত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রাখার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মাধ্যমে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কাজ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করে</w:t>
      </w:r>
      <w:proofErr w:type="spellEnd"/>
      <w:r w:rsidRPr="004C00CB">
        <w:rPr>
          <w:rFonts w:ascii="Mangal" w:hAnsi="Mangal" w:cs="Mangal"/>
          <w:szCs w:val="24"/>
        </w:rPr>
        <w:t>।</w:t>
      </w:r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গত</w:t>
      </w:r>
      <w:proofErr w:type="spellEnd"/>
      <w:r w:rsidRPr="004C00CB">
        <w:rPr>
          <w:rFonts w:cstheme="minorHAnsi"/>
          <w:szCs w:val="24"/>
        </w:rPr>
        <w:t xml:space="preserve"> </w:t>
      </w:r>
      <w:r w:rsidRPr="004C00CB">
        <w:rPr>
          <w:rFonts w:ascii="Shonar Bangla" w:hAnsi="Shonar Bangla" w:cs="Shonar Bangla"/>
          <w:szCs w:val="24"/>
        </w:rPr>
        <w:t>৪০</w:t>
      </w:r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বছরে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স্তন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ক্যান্সার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রোগীদের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বেঁচে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থাকার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হার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দ্বিগুণ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করার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মাধ্যমে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এই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ওষুধগুলো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হাজার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হাজার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জীবন</w:t>
      </w:r>
      <w:proofErr w:type="spellEnd"/>
      <w:r w:rsidRPr="004C00CB">
        <w:rPr>
          <w:rFonts w:cstheme="minorHAnsi"/>
          <w:szCs w:val="24"/>
        </w:rPr>
        <w:t xml:space="preserve"> </w:t>
      </w:r>
      <w:proofErr w:type="spellStart"/>
      <w:r w:rsidRPr="004C00CB">
        <w:rPr>
          <w:rFonts w:ascii="Shonar Bangla" w:hAnsi="Shonar Bangla" w:cs="Shonar Bangla"/>
          <w:szCs w:val="24"/>
        </w:rPr>
        <w:t>বাঁচিয়েছে</w:t>
      </w:r>
      <w:proofErr w:type="spellEnd"/>
      <w:r w:rsidRPr="004C00CB">
        <w:rPr>
          <w:rFonts w:ascii="Mangal" w:hAnsi="Mangal" w:cs="Mangal"/>
          <w:szCs w:val="24"/>
        </w:rPr>
        <w:t>।</w:t>
      </w:r>
      <w:r w:rsidRPr="004C00CB">
        <w:rPr>
          <w:rFonts w:cstheme="minorHAnsi"/>
          <w:szCs w:val="24"/>
        </w:rPr>
        <w:t xml:space="preserve"> </w:t>
      </w:r>
      <w:r w:rsidR="00940251" w:rsidRPr="00940251">
        <w:rPr>
          <w:rFonts w:cstheme="minorHAnsi"/>
          <w:szCs w:val="24"/>
        </w:rPr>
        <w:t xml:space="preserve"> </w:t>
      </w:r>
    </w:p>
    <w:p w14:paraId="00751CF7" w14:textId="17DAF383" w:rsidR="004B1D74" w:rsidRDefault="004B1D74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22"/>
        </w:rPr>
      </w:pPr>
    </w:p>
    <w:p w14:paraId="46FFEF81" w14:textId="77777777" w:rsidR="00F65FF1" w:rsidRPr="00F65FF1" w:rsidRDefault="00F65FF1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3F5664"/>
          <w:sz w:val="8"/>
          <w:szCs w:val="8"/>
        </w:rPr>
      </w:pPr>
    </w:p>
    <w:p w14:paraId="2F9CEF3E" w14:textId="61434B83" w:rsidR="00940251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4"/>
        </w:rPr>
      </w:pPr>
      <w:r w:rsidRPr="00EB48FA">
        <w:rPr>
          <w:noProof/>
        </w:rPr>
        <w:drawing>
          <wp:anchor distT="0" distB="0" distL="114300" distR="114300" simplePos="0" relativeHeight="251668480" behindDoc="0" locked="0" layoutInCell="1" allowOverlap="1" wp14:anchorId="36E299E7" wp14:editId="3322BB52">
            <wp:simplePos x="0" y="0"/>
            <wp:positionH relativeFrom="column">
              <wp:posOffset>5113020</wp:posOffset>
            </wp:positionH>
            <wp:positionV relativeFrom="paragraph">
              <wp:posOffset>153035</wp:posOffset>
            </wp:positionV>
            <wp:extent cx="120015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2F16">
        <w:rPr>
          <w:rFonts w:ascii="Shonar Bangla" w:hAnsi="Shonar Bangla" w:cs="Shonar Bangla"/>
          <w:b/>
          <w:bCs/>
          <w:color w:val="3F5664"/>
          <w:sz w:val="24"/>
        </w:rPr>
        <w:t>হরমোন</w:t>
      </w:r>
      <w:proofErr w:type="spellEnd"/>
      <w:r w:rsidR="00052F16"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 w:rsidR="00052F16">
        <w:rPr>
          <w:rFonts w:ascii="Shonar Bangla" w:hAnsi="Shonar Bangla" w:cs="Shonar Bangla"/>
          <w:b/>
          <w:bCs/>
          <w:color w:val="3F5664"/>
          <w:sz w:val="24"/>
        </w:rPr>
        <w:t>প্রতিরোধক</w:t>
      </w:r>
      <w:proofErr w:type="spellEnd"/>
      <w:r w:rsidR="00052F16"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 w:rsidR="00052F16">
        <w:rPr>
          <w:rFonts w:ascii="Shonar Bangla" w:hAnsi="Shonar Bangla" w:cs="Shonar Bangla"/>
          <w:b/>
          <w:bCs/>
          <w:color w:val="3F5664"/>
          <w:sz w:val="24"/>
        </w:rPr>
        <w:t>চিকিৎসার</w:t>
      </w:r>
      <w:proofErr w:type="spellEnd"/>
      <w:r w:rsidR="00052F16"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 w:rsidR="00052F16">
        <w:rPr>
          <w:rFonts w:ascii="Shonar Bangla" w:hAnsi="Shonar Bangla" w:cs="Shonar Bangla"/>
          <w:b/>
          <w:bCs/>
          <w:color w:val="3F5664"/>
          <w:sz w:val="24"/>
        </w:rPr>
        <w:t>পার্শ্ব</w:t>
      </w:r>
      <w:proofErr w:type="spellEnd"/>
      <w:r w:rsidR="00052F16">
        <w:rPr>
          <w:rFonts w:ascii="Shonar Bangla" w:hAnsi="Shonar Bangla" w:cs="Shonar Bangla"/>
          <w:b/>
          <w:bCs/>
          <w:color w:val="3F5664"/>
          <w:sz w:val="24"/>
        </w:rPr>
        <w:t xml:space="preserve"> </w:t>
      </w:r>
      <w:proofErr w:type="spellStart"/>
      <w:r w:rsidR="00052F16">
        <w:rPr>
          <w:rFonts w:ascii="Shonar Bangla" w:hAnsi="Shonar Bangla" w:cs="Shonar Bangla"/>
          <w:b/>
          <w:bCs/>
          <w:color w:val="3F5664"/>
          <w:sz w:val="24"/>
        </w:rPr>
        <w:t>প্রতিক্রিয়া</w:t>
      </w:r>
      <w:proofErr w:type="spellEnd"/>
      <w:r w:rsidR="00F704D8" w:rsidRPr="00C11C8C">
        <w:rPr>
          <w:rFonts w:cstheme="minorHAnsi"/>
          <w:b/>
          <w:bCs/>
          <w:color w:val="3F5664"/>
          <w:sz w:val="24"/>
        </w:rPr>
        <w:t>:</w:t>
      </w:r>
      <w:r w:rsidRPr="009E473C">
        <w:rPr>
          <w:noProof/>
        </w:rPr>
        <w:t xml:space="preserve"> </w:t>
      </w:r>
    </w:p>
    <w:p w14:paraId="17026D78" w14:textId="7F8ED8FD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3F5664"/>
          <w:sz w:val="2"/>
          <w:szCs w:val="2"/>
        </w:rPr>
      </w:pPr>
    </w:p>
    <w:p w14:paraId="3E218F04" w14:textId="5CF607D1" w:rsidR="00993549" w:rsidRPr="00993549" w:rsidRDefault="003C3DA3" w:rsidP="00993549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eastAsiaTheme="minorHAnsi" w:cstheme="minorHAnsi"/>
          <w:sz w:val="24"/>
          <w:szCs w:val="24"/>
          <w:lang w:eastAsia="en-US"/>
        </w:rPr>
      </w:pP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হরমোন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প্রতিরোধক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ট্যাবলেটসমূহের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সবচেয়ে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কষ্টকর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পার্শ্ব</w:t>
      </w:r>
      <w:proofErr w:type="spellEnd"/>
      <w:r w:rsidR="00995E63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প্রতিক্রিয়া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হতে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পারে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মেনোপজের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উপসর্গসমূহের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আবির্ভাব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(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হঠা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ৎ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ভীষণ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গরম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লাগা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,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রাতে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ঘেমে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যাওয়া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,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মেজাজ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পরিবর্তন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,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যোনির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শুষ্কতা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) 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এই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উপসর্গসমূহ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দেখা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দেয়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কারণ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স্তনের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ক্যান্সারের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>চিকিৎসায়</w:t>
      </w:r>
      <w:proofErr w:type="spellEnd"/>
      <w:r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ব্যবহৃত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হরমোন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প্রতিরোধক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ওষুধগুলো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শরীরের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অন্যান্য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স্থানেও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ইস্ট্রোজেনের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মাত্রা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প্রতিরোধ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করতে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বা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কমিয়ে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দিতে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পারে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। </w:t>
      </w:r>
      <w:r w:rsidR="00940251" w:rsidRPr="00F704D8">
        <w:rPr>
          <w:rFonts w:eastAsiaTheme="minorHAnsi" w:cstheme="minorHAnsi"/>
          <w:sz w:val="24"/>
          <w:szCs w:val="24"/>
          <w:lang w:eastAsia="en-US"/>
        </w:rPr>
        <w:t>(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শুধু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স্তনে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 xml:space="preserve"> </w:t>
      </w:r>
      <w:proofErr w:type="spellStart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নয়</w:t>
      </w:r>
      <w:proofErr w:type="spellEnd"/>
      <w:r w:rsidR="00993549">
        <w:rPr>
          <w:rFonts w:ascii="Shonar Bangla" w:eastAsiaTheme="minorHAnsi" w:hAnsi="Shonar Bangla" w:cs="Shonar Bangla"/>
          <w:sz w:val="24"/>
          <w:szCs w:val="24"/>
          <w:lang w:eastAsia="en-US"/>
        </w:rPr>
        <w:t>।</w:t>
      </w:r>
      <w:r w:rsidR="00993549">
        <w:rPr>
          <w:rFonts w:eastAsiaTheme="minorHAnsi" w:cstheme="minorHAnsi"/>
          <w:sz w:val="24"/>
          <w:szCs w:val="24"/>
          <w:lang w:eastAsia="en-US"/>
        </w:rPr>
        <w:t>)</w:t>
      </w:r>
    </w:p>
    <w:p w14:paraId="74216E2C" w14:textId="704F03AD" w:rsidR="00C11C8C" w:rsidRDefault="009935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থেরাপি</w:t>
      </w:r>
      <w:proofErr w:type="spellEnd"/>
      <w:r w:rsidR="00963BF9" w:rsidRPr="00C11C8C">
        <w:rPr>
          <w:b/>
          <w:bCs/>
          <w:color w:val="3F5664"/>
          <w:sz w:val="24"/>
          <w:szCs w:val="20"/>
        </w:rPr>
        <w:t xml:space="preserve"> (HRT)</w:t>
      </w:r>
      <w:r w:rsidR="00A805C3">
        <w:rPr>
          <w:b/>
          <w:bCs/>
          <w:color w:val="3F5664"/>
          <w:sz w:val="24"/>
          <w:szCs w:val="20"/>
        </w:rPr>
        <w:t>:</w:t>
      </w:r>
      <w:r>
        <w:rPr>
          <w:b/>
          <w:bCs/>
          <w:color w:val="3F5664"/>
          <w:sz w:val="24"/>
          <w:szCs w:val="20"/>
        </w:rPr>
        <w:t xml:space="preserve"> </w:t>
      </w:r>
      <w:r w:rsidR="00995E63">
        <w:rPr>
          <w:b/>
          <w:bCs/>
          <w:color w:val="3F5664"/>
          <w:sz w:val="24"/>
          <w:szCs w:val="20"/>
        </w:rPr>
        <w:t xml:space="preserve"> </w:t>
      </w:r>
    </w:p>
    <w:p w14:paraId="30FD12CF" w14:textId="77777777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</w:p>
    <w:p w14:paraId="5D2C2214" w14:textId="4776606D" w:rsidR="00940251" w:rsidRPr="00993549" w:rsidRDefault="009935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ascii="Shonar Bangla" w:hAnsi="Shonar Bangla" w:cs="Shonar Bangla"/>
          <w:sz w:val="24"/>
          <w:szCs w:val="24"/>
        </w:rPr>
      </w:pPr>
      <w:proofErr w:type="spellStart"/>
      <w:r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থেরাপি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উপসর্গ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কমাতে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পারে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0"/>
        </w:rPr>
        <w:t>তবে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আমরা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এটাও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জানি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যে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</w:t>
      </w:r>
      <w:r w:rsidR="00995E63">
        <w:rPr>
          <w:rFonts w:ascii="Shonar Bangla" w:hAnsi="Shonar Bangla" w:cs="Shonar Bangla"/>
          <w:sz w:val="24"/>
          <w:szCs w:val="20"/>
        </w:rPr>
        <w:t>টা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হরমোন-প্রতিরোধক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ওষুধের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উপকারী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প্রভাবকে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বাতিল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দিয়ে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শরী</w:t>
      </w:r>
      <w:r w:rsidR="00995E63">
        <w:rPr>
          <w:rFonts w:ascii="Shonar Bangla" w:hAnsi="Shonar Bangla" w:cs="Shonar Bangla"/>
          <w:sz w:val="24"/>
          <w:szCs w:val="20"/>
        </w:rPr>
        <w:t>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এমন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সব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সরবরাহ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করতে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পারে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যা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কোষসমূহকে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বাড়িয়ে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তোলে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।  </w:t>
      </w:r>
    </w:p>
    <w:p w14:paraId="57A1071D" w14:textId="730A6C31" w:rsidR="00C11C8C" w:rsidRPr="000D5040" w:rsidRDefault="00C11C8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10"/>
          <w:szCs w:val="10"/>
        </w:rPr>
      </w:pPr>
    </w:p>
    <w:p w14:paraId="4491E7B9" w14:textId="5D766572" w:rsidR="00C11C8C" w:rsidRDefault="00993549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proofErr w:type="spellStart"/>
      <w:r>
        <w:rPr>
          <w:rFonts w:ascii="Shonar Bangla" w:hAnsi="Shonar Bangla" w:cs="Shonar Bangla"/>
          <w:sz w:val="24"/>
          <w:szCs w:val="20"/>
        </w:rPr>
        <w:t>দুর্ভাগ্যবশত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20"/>
        </w:rPr>
        <w:t>ক্যান্সারে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আক্রান্ত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নারীদের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থেরাপি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নিরাপদ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কি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না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তা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পরীক্ষা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করার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করা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ক্লিনিক্যাল</w:t>
      </w:r>
      <w:proofErr w:type="spellEnd"/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0"/>
        </w:rPr>
        <w:t>ট্রায়াল</w:t>
      </w:r>
      <w:r w:rsidR="00AE5819">
        <w:rPr>
          <w:rFonts w:ascii="Shonar Bangla" w:hAnsi="Shonar Bangla" w:cs="Shonar Bangla"/>
          <w:sz w:val="24"/>
          <w:szCs w:val="20"/>
        </w:rPr>
        <w:t>গুলোতে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দেখা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গেছে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যে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রিপ্লেসমেন্ট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থেরাপি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ইস্ট্রোজেন-প্রতিরোধক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ওষুধসমূহকে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কাজ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করা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থেকে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প্রতিহত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করে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>।</w:t>
      </w:r>
      <w:r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এর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ফলে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স্তন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ক্যান্সারটি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দুরারোগ্য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সেকেন্ডারি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বা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দ্বিতীয়</w:t>
      </w:r>
      <w:proofErr w:type="spellEnd"/>
      <w:r w:rsidR="0023262F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23262F">
        <w:rPr>
          <w:rFonts w:ascii="Shonar Bangla" w:hAnsi="Shonar Bangla" w:cs="Shonar Bangla"/>
          <w:sz w:val="24"/>
          <w:szCs w:val="20"/>
        </w:rPr>
        <w:t>পর্যায়ের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স্তন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ক্যান্সার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হিসেবে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শরীরের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অন্যত্র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ফিরে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আসার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সম্ভাবনা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বৃদ্ধি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পায়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।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কিছু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ক্লিনিকাল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ট্রায়ালে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দেখা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গেছে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যে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হরমোন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রিপ্লেসমেন্ট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থেরাপি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গ্রহণকারী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নারীদের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ক্ষেত্রে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স্তন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ক্যান্সার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পুনরায়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হবার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মাত্রা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২.৫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গুণ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 </w:t>
      </w:r>
      <w:proofErr w:type="spellStart"/>
      <w:r w:rsidR="00AE5819">
        <w:rPr>
          <w:rFonts w:ascii="Shonar Bangla" w:hAnsi="Shonar Bangla" w:cs="Shonar Bangla"/>
          <w:sz w:val="24"/>
          <w:szCs w:val="20"/>
        </w:rPr>
        <w:t>বেশি</w:t>
      </w:r>
      <w:proofErr w:type="spellEnd"/>
      <w:r w:rsidR="00AE5819">
        <w:rPr>
          <w:rFonts w:ascii="Shonar Bangla" w:hAnsi="Shonar Bangla" w:cs="Shonar Bangla"/>
          <w:sz w:val="24"/>
          <w:szCs w:val="20"/>
        </w:rPr>
        <w:t xml:space="preserve">।  </w:t>
      </w:r>
    </w:p>
    <w:p w14:paraId="254D7D2A" w14:textId="77777777" w:rsidR="00BB42B1" w:rsidRPr="00811F83" w:rsidRDefault="00BB42B1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12"/>
          <w:szCs w:val="12"/>
        </w:rPr>
      </w:pPr>
    </w:p>
    <w:p w14:paraId="7B192158" w14:textId="515AD941" w:rsidR="009E473C" w:rsidRDefault="00D31184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F9C44" wp14:editId="7CA75180">
                <wp:simplePos x="0" y="0"/>
                <wp:positionH relativeFrom="column">
                  <wp:posOffset>-561975</wp:posOffset>
                </wp:positionH>
                <wp:positionV relativeFrom="paragraph">
                  <wp:posOffset>155575</wp:posOffset>
                </wp:positionV>
                <wp:extent cx="6800850" cy="15525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55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F56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EC29891" id="Rectangle: Rounded Corners 14" o:spid="_x0000_s1026" style="position:absolute;margin-left:-44.25pt;margin-top:12.25pt;width:535.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" filled="f" strokecolor="#3f5664" strokeweight="1pt">
                <v:stroke joinstyle="miter"/>
              </v:roundrect>
            </w:pict>
          </mc:Fallback>
        </mc:AlternateContent>
      </w:r>
    </w:p>
    <w:p w14:paraId="0CAEE5FE" w14:textId="50174DAC" w:rsidR="00C11C8C" w:rsidRDefault="0023262F" w:rsidP="0019308D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যেসব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নারীদের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রিসেপটর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নে</w:t>
      </w:r>
      <w:r w:rsidR="00995E63">
        <w:rPr>
          <w:rFonts w:ascii="Shonar Bangla" w:hAnsi="Shonar Bangla" w:cs="Shonar Bangla"/>
          <w:b/>
          <w:bCs/>
          <w:color w:val="3F5664"/>
          <w:sz w:val="24"/>
          <w:szCs w:val="20"/>
        </w:rPr>
        <w:t>গে</w:t>
      </w:r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টিভ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স্তন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ক্যান্সার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রয়েছে</w:t>
      </w:r>
      <w:proofErr w:type="spellEnd"/>
      <w:r w:rsidR="00C11C8C" w:rsidRPr="00C11C8C">
        <w:rPr>
          <w:b/>
          <w:bCs/>
          <w:color w:val="3F5664"/>
          <w:sz w:val="24"/>
          <w:szCs w:val="20"/>
        </w:rPr>
        <w:t>:</w:t>
      </w:r>
    </w:p>
    <w:p w14:paraId="3504B99D" w14:textId="77777777" w:rsidR="00A805C3" w:rsidRPr="00A805C3" w:rsidRDefault="00A805C3" w:rsidP="0019308D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4"/>
          <w:szCs w:val="2"/>
        </w:rPr>
      </w:pPr>
    </w:p>
    <w:p w14:paraId="09907820" w14:textId="129913B3" w:rsidR="003059E5" w:rsidRPr="003059E5" w:rsidRDefault="0023262F" w:rsidP="0019308D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Cs w:val="20"/>
        </w:rPr>
      </w:pPr>
      <w:proofErr w:type="spellStart"/>
      <w:r>
        <w:rPr>
          <w:rFonts w:ascii="Shonar Bangla" w:hAnsi="Shonar Bangla" w:cs="Shonar Bangla"/>
          <w:sz w:val="24"/>
          <w:szCs w:val="18"/>
        </w:rPr>
        <w:t>হরমোন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রিসেপটর-নেগেটিভ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স্তন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আক্রান্ত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নারীরা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18"/>
        </w:rPr>
        <w:t>অর্থা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ৎ </w:t>
      </w:r>
      <w:proofErr w:type="spellStart"/>
      <w:r>
        <w:rPr>
          <w:rFonts w:ascii="Shonar Bangla" w:hAnsi="Shonar Bangla" w:cs="Shonar Bangla"/>
          <w:sz w:val="24"/>
          <w:szCs w:val="18"/>
        </w:rPr>
        <w:t>যাদের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স্তনের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ক্যান্সারের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বৃদ্ধির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জন্য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ইস্ট্রোজেন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বা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19308D">
        <w:rPr>
          <w:rFonts w:ascii="Shonar Bangla" w:hAnsi="Shonar Bangla" w:cs="Shonar Bangla"/>
          <w:sz w:val="24"/>
          <w:szCs w:val="24"/>
        </w:rPr>
        <w:t>প্রোজেস্টেরনের</w:t>
      </w:r>
      <w:proofErr w:type="spellEnd"/>
      <w:r w:rsidRPr="0019308D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19308D">
        <w:rPr>
          <w:rFonts w:ascii="Shonar Bangla" w:hAnsi="Shonar Bangla" w:cs="Shonar Bangla"/>
          <w:sz w:val="24"/>
          <w:szCs w:val="24"/>
        </w:rPr>
        <w:t>প্রয়োজন</w:t>
      </w:r>
      <w:proofErr w:type="spellEnd"/>
      <w:r w:rsidRPr="0019308D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19308D">
        <w:rPr>
          <w:rFonts w:ascii="Shonar Bangla" w:hAnsi="Shonar Bangla" w:cs="Shonar Bangla"/>
          <w:sz w:val="24"/>
          <w:szCs w:val="24"/>
        </w:rPr>
        <w:t>হয়</w:t>
      </w:r>
      <w:proofErr w:type="spellEnd"/>
      <w:r w:rsidRPr="0019308D">
        <w:rPr>
          <w:rFonts w:ascii="Shonar Bangla" w:hAnsi="Shonar Bangla" w:cs="Shonar Bangla"/>
          <w:sz w:val="24"/>
          <w:szCs w:val="24"/>
        </w:rPr>
        <w:t xml:space="preserve"> </w:t>
      </w:r>
      <w:proofErr w:type="spellStart"/>
      <w:r w:rsidRPr="0019308D">
        <w:rPr>
          <w:rFonts w:ascii="Shonar Bangla" w:hAnsi="Shonar Bangla" w:cs="Shonar Bangla"/>
          <w:sz w:val="24"/>
          <w:szCs w:val="24"/>
        </w:rPr>
        <w:t>না</w:t>
      </w:r>
      <w:proofErr w:type="spellEnd"/>
      <w:r w:rsidR="008364F2" w:rsidRPr="0019308D">
        <w:rPr>
          <w:sz w:val="24"/>
          <w:szCs w:val="24"/>
        </w:rPr>
        <w:t>,</w:t>
      </w:r>
      <w:r>
        <w:rPr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ভবিষ্যতে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হরমোন-রিসেপটর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পজিটিভ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আক্রান্ত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হতে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পারেন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অথবা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দ্বিতীয়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পর্যায়ের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হরমোন-রিসেপটর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পজিটিভ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স্তন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আক্রান্ত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হতে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পারেন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। </w:t>
      </w:r>
      <w:r w:rsidR="00F716BC">
        <w:rPr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একারণেই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হরমোন-নেগেটিভ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স্তন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হয়ে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থাকলে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অধিকাংশ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স্তন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ক্যান্সার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চিকিৎসক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হরমোন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রিপ্লেসমেন্ট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থেরাপি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না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নিতে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পরামর্শ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দিয়ে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19308D">
        <w:rPr>
          <w:rFonts w:ascii="Shonar Bangla" w:hAnsi="Shonar Bangla" w:cs="Shonar Bangla"/>
          <w:sz w:val="24"/>
          <w:szCs w:val="18"/>
        </w:rPr>
        <w:t>থাকেন</w:t>
      </w:r>
      <w:proofErr w:type="spellEnd"/>
      <w:r w:rsidR="0019308D">
        <w:rPr>
          <w:rFonts w:ascii="Shonar Bangla" w:hAnsi="Shonar Bangla" w:cs="Shonar Bangla"/>
          <w:sz w:val="24"/>
          <w:szCs w:val="18"/>
        </w:rPr>
        <w:t xml:space="preserve">। </w:t>
      </w:r>
    </w:p>
    <w:p w14:paraId="762F9A6E" w14:textId="77777777" w:rsidR="003059E5" w:rsidRDefault="003059E5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</w:p>
    <w:p w14:paraId="73796545" w14:textId="72A16A77" w:rsidR="008364F2" w:rsidRDefault="0019308D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হরমোন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রিপ্লেসমেন্ট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থেরাপি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ছাড়াই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কীভাবে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আপনার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উপসর্গগুলোকে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সামাল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দেবেন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সেই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বিষয়ে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তথ্যের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জন্য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পড়তে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থাকুন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…</w:t>
      </w:r>
    </w:p>
    <w:p w14:paraId="357E4933" w14:textId="77777777" w:rsidR="0019308D" w:rsidRDefault="0019308D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</w:p>
    <w:p w14:paraId="041DB417" w14:textId="029283B1" w:rsidR="0019308D" w:rsidRDefault="0019308D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</w:rPr>
      </w:pPr>
    </w:p>
    <w:p w14:paraId="49D2CCA8" w14:textId="77777777" w:rsidR="0019308D" w:rsidRDefault="0019308D" w:rsidP="003059E5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rFonts w:cstheme="minorHAnsi"/>
          <w:b/>
          <w:bCs/>
        </w:rPr>
      </w:pPr>
    </w:p>
    <w:p w14:paraId="6F3EDB6E" w14:textId="332FA3AD" w:rsidR="00C11C8C" w:rsidRDefault="001F0EBA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</w:rPr>
      </w:pP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lastRenderedPageBreak/>
        <w:t>নিরাপদভাবে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মেনোপজের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উপসর্গসমূহ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সামাল</w:t>
      </w:r>
      <w:proofErr w:type="spellEnd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color w:val="3F5664"/>
          <w:sz w:val="24"/>
          <w:szCs w:val="20"/>
        </w:rPr>
        <w:t>দেয়া</w:t>
      </w:r>
      <w:proofErr w:type="spellEnd"/>
      <w:r w:rsidR="00A805C3">
        <w:rPr>
          <w:b/>
          <w:bCs/>
          <w:color w:val="3F5664"/>
          <w:sz w:val="24"/>
          <w:szCs w:val="20"/>
        </w:rPr>
        <w:t>:</w:t>
      </w:r>
      <w:r>
        <w:rPr>
          <w:b/>
          <w:bCs/>
          <w:color w:val="3F5664"/>
          <w:sz w:val="24"/>
          <w:szCs w:val="20"/>
        </w:rPr>
        <w:t xml:space="preserve"> </w:t>
      </w:r>
    </w:p>
    <w:p w14:paraId="7E01714F" w14:textId="77777777" w:rsidR="00A805C3" w:rsidRPr="00A805C3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</w:rPr>
      </w:pPr>
    </w:p>
    <w:p w14:paraId="751D57F7" w14:textId="0176A6CA" w:rsidR="00C11C8C" w:rsidRPr="00720C12" w:rsidRDefault="001F0EBA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18"/>
        </w:rPr>
      </w:pPr>
      <w:proofErr w:type="spellStart"/>
      <w:r>
        <w:rPr>
          <w:rFonts w:ascii="Shonar Bangla" w:hAnsi="Shonar Bangla" w:cs="Shonar Bangla"/>
          <w:sz w:val="24"/>
          <w:szCs w:val="18"/>
        </w:rPr>
        <w:t>আপনার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মেনোপজের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উপসর্গসমূহ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সম্পর্কে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ব্যবস্থা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নেয়া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জরুরী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। </w:t>
      </w:r>
      <w:proofErr w:type="spellStart"/>
      <w:r>
        <w:rPr>
          <w:rFonts w:ascii="Shonar Bangla" w:hAnsi="Shonar Bangla" w:cs="Shonar Bangla"/>
          <w:sz w:val="24"/>
          <w:szCs w:val="18"/>
        </w:rPr>
        <w:t>কিন্তু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আপনার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চিকিৎসকদেরকে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অবশ্যই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তা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সর্বোচ্চ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নিরাপত্তার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সাথে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করার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চেষ্টা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করতে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হবে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, </w:t>
      </w:r>
      <w:proofErr w:type="spellStart"/>
      <w:r>
        <w:rPr>
          <w:rFonts w:ascii="Shonar Bangla" w:hAnsi="Shonar Bangla" w:cs="Shonar Bangla"/>
          <w:sz w:val="24"/>
          <w:szCs w:val="18"/>
        </w:rPr>
        <w:t>যাতে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আপনার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স্তন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ক্যান্সার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ফিরে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আসার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ঝুঁকি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বৃদ্ধি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না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18"/>
        </w:rPr>
        <w:t>পায়</w:t>
      </w:r>
      <w:proofErr w:type="spellEnd"/>
      <w:r>
        <w:rPr>
          <w:rFonts w:ascii="Shonar Bangla" w:hAnsi="Shonar Bangla" w:cs="Shonar Bangla"/>
          <w:sz w:val="24"/>
          <w:szCs w:val="18"/>
        </w:rPr>
        <w:t xml:space="preserve">।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হরমোন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রিপ্লেসমেন্ট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থেরাপিই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মেনোপজের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উপসর্গের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একমাত্র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প্রতিকার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18"/>
        </w:rPr>
        <w:t>নয়</w:t>
      </w:r>
      <w:proofErr w:type="spellEnd"/>
      <w:r>
        <w:rPr>
          <w:rFonts w:ascii="Shonar Bangla" w:hAnsi="Shonar Bangla" w:cs="Shonar Bangla"/>
          <w:b/>
          <w:bCs/>
          <w:sz w:val="24"/>
          <w:szCs w:val="18"/>
        </w:rPr>
        <w:t xml:space="preserve">।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হরমোন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রিপ্লেসমেন্ট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থেরাপি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যদি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আপনার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জন্য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নিরাপদ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না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="00720C12" w:rsidRPr="00720C12">
        <w:rPr>
          <w:rFonts w:ascii="Shonar Bangla" w:hAnsi="Shonar Bangla" w:cs="Shonar Bangla"/>
          <w:sz w:val="24"/>
          <w:szCs w:val="18"/>
        </w:rPr>
        <w:t>হয়</w:t>
      </w:r>
      <w:proofErr w:type="spellEnd"/>
      <w:r w:rsidR="00720C12" w:rsidRPr="00720C12">
        <w:rPr>
          <w:rFonts w:ascii="Shonar Bangla" w:hAnsi="Shonar Bangla" w:cs="Shonar Bangla"/>
          <w:sz w:val="24"/>
          <w:szCs w:val="18"/>
        </w:rPr>
        <w:t xml:space="preserve">,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জীবনযাত্রায়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পরিবর্তন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আনা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এবং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হরমোন-বিহীন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ওষুধ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দুটোই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ভালো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কাজ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করতে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 </w:t>
      </w:r>
      <w:proofErr w:type="spellStart"/>
      <w:r w:rsidRPr="00720C12">
        <w:rPr>
          <w:rFonts w:ascii="Shonar Bangla" w:hAnsi="Shonar Bangla" w:cs="Shonar Bangla"/>
          <w:sz w:val="24"/>
          <w:szCs w:val="18"/>
        </w:rPr>
        <w:t>পারে</w:t>
      </w:r>
      <w:proofErr w:type="spellEnd"/>
      <w:r w:rsidRPr="00720C12">
        <w:rPr>
          <w:rFonts w:ascii="Shonar Bangla" w:hAnsi="Shonar Bangla" w:cs="Shonar Bangla"/>
          <w:sz w:val="24"/>
          <w:szCs w:val="18"/>
        </w:rPr>
        <w:t xml:space="preserve">। </w:t>
      </w:r>
      <w:r w:rsidR="00C11C8C" w:rsidRPr="00720C12">
        <w:rPr>
          <w:sz w:val="24"/>
          <w:szCs w:val="18"/>
        </w:rPr>
        <w:t xml:space="preserve"> </w:t>
      </w:r>
    </w:p>
    <w:p w14:paraId="01C4A3BB" w14:textId="5034B35A" w:rsidR="00C11C8C" w:rsidRDefault="00C11C8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18"/>
        </w:rPr>
      </w:pPr>
    </w:p>
    <w:tbl>
      <w:tblPr>
        <w:tblStyle w:val="TableGrid"/>
        <w:tblW w:w="10637" w:type="dxa"/>
        <w:tblInd w:w="-861" w:type="dxa"/>
        <w:tblBorders>
          <w:top w:val="single" w:sz="8" w:space="0" w:color="3F5664"/>
          <w:left w:val="single" w:sz="8" w:space="0" w:color="3F5664"/>
          <w:bottom w:val="single" w:sz="8" w:space="0" w:color="3F5664"/>
          <w:right w:val="single" w:sz="8" w:space="0" w:color="3F5664"/>
          <w:insideH w:val="single" w:sz="8" w:space="0" w:color="3F5664"/>
          <w:insideV w:val="single" w:sz="8" w:space="0" w:color="3F5664"/>
        </w:tblBorders>
        <w:tblLook w:val="04A0" w:firstRow="1" w:lastRow="0" w:firstColumn="1" w:lastColumn="0" w:noHBand="0" w:noVBand="1"/>
      </w:tblPr>
      <w:tblGrid>
        <w:gridCol w:w="5318"/>
        <w:gridCol w:w="5319"/>
      </w:tblGrid>
      <w:tr w:rsidR="00A805C3" w14:paraId="1900249A" w14:textId="77777777" w:rsidTr="00976363">
        <w:trPr>
          <w:trHeight w:val="5505"/>
        </w:trPr>
        <w:tc>
          <w:tcPr>
            <w:tcW w:w="5318" w:type="dxa"/>
            <w:tcMar>
              <w:left w:w="170" w:type="dxa"/>
              <w:right w:w="227" w:type="dxa"/>
            </w:tcMar>
          </w:tcPr>
          <w:p w14:paraId="485DC7AD" w14:textId="77777777" w:rsidR="00785C9C" w:rsidRPr="00785C9C" w:rsidRDefault="00785C9C" w:rsidP="00725816">
            <w:pPr>
              <w:spacing w:line="300" w:lineRule="auto"/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5CDF42D5" w14:textId="1E70457D" w:rsidR="00977316" w:rsidRDefault="00720C12" w:rsidP="00725816">
            <w:pPr>
              <w:spacing w:line="300" w:lineRule="auto"/>
              <w:jc w:val="both"/>
              <w:rPr>
                <w:rFonts w:cs="Arial"/>
                <w:szCs w:val="24"/>
              </w:rPr>
            </w:pP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নিম্নোক্ত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জীবনযাপন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পরিবর্তনের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মাধ্যমে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হট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ফ্লাশ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রাতের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বেলা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ঘেমে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যাওয়া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কমানো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যেতে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720C12">
              <w:rPr>
                <w:rFonts w:ascii="Shonar Bangla" w:hAnsi="Shonar Bangla" w:cs="Shonar Bangla"/>
                <w:bCs/>
                <w:szCs w:val="24"/>
              </w:rPr>
              <w:t>পারে</w:t>
            </w:r>
            <w:proofErr w:type="spellEnd"/>
            <w:r w:rsidRPr="00720C12">
              <w:rPr>
                <w:rFonts w:ascii="Shonar Bangla" w:hAnsi="Shonar Bangla" w:cs="Shonar Bangla"/>
                <w:bCs/>
                <w:szCs w:val="24"/>
              </w:rPr>
              <w:t>।</w:t>
            </w:r>
            <w:r w:rsidR="00A805C3" w:rsidRPr="00983860">
              <w:rPr>
                <w:rFonts w:cs="Arial"/>
                <w:szCs w:val="24"/>
              </w:rPr>
              <w:t>:</w:t>
            </w:r>
          </w:p>
          <w:p w14:paraId="1DFD291C" w14:textId="77777777" w:rsidR="00977316" w:rsidRPr="00977316" w:rsidRDefault="00977316" w:rsidP="00725816">
            <w:pPr>
              <w:spacing w:line="300" w:lineRule="auto"/>
              <w:jc w:val="both"/>
              <w:rPr>
                <w:rFonts w:cs="Arial"/>
                <w:sz w:val="12"/>
                <w:szCs w:val="12"/>
              </w:rPr>
            </w:pPr>
          </w:p>
          <w:p w14:paraId="6D5F0763" w14:textId="3D4F1817" w:rsidR="00A805C3" w:rsidRDefault="00720C12" w:rsidP="00981196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57" w:hanging="357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ঢিলা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কাপড়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পরবেন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ঘরে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বাতাস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চলাচলের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ভালো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ব্যবস্থা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রাখবেন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ঘুমাতে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যাওয়ার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আগে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ঠান্ডা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পানি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দিয়ে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গোসল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বিছানায়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পাতলা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চাদর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ব্যবহার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ঘুমানোর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সুবিধার্থে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কুলিং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পিলো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ঠান্ডা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বালিশ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ব্যবহার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।  </w:t>
            </w:r>
          </w:p>
          <w:p w14:paraId="0C7C4A27" w14:textId="77777777" w:rsidR="00B66B28" w:rsidRPr="00B66B28" w:rsidRDefault="00B66B28" w:rsidP="000E050C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  <w:p w14:paraId="71AB4045" w14:textId="54A8125A" w:rsidR="00A805C3" w:rsidRDefault="00720C12" w:rsidP="000E050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ক্যাফেইন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মদ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মশলা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জাতীয়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খাবার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কম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খাবেন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ও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ধূমপান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বন্ধ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করবেন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কারণ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এগুলো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হট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ফ্লাশেকে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উস্কে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দিতে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পারে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। </w:t>
            </w:r>
          </w:p>
          <w:p w14:paraId="78E1576B" w14:textId="77777777" w:rsidR="00B66B28" w:rsidRPr="00B66B28" w:rsidRDefault="00B66B28" w:rsidP="000E050C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677466DA" w14:textId="1D0E4349" w:rsidR="00A805C3" w:rsidRDefault="00720C12" w:rsidP="000E050C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নিয়মিত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ব্যায়াম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ওজন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কমানো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হটফ্লাশ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কমাতে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পারে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এবং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ঘুম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বাড়াতে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পারে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। </w:t>
            </w:r>
          </w:p>
          <w:p w14:paraId="779A9787" w14:textId="77777777" w:rsidR="00CB1B9B" w:rsidRPr="00CB1B9B" w:rsidRDefault="00CB1B9B" w:rsidP="000E050C">
            <w:pPr>
              <w:pStyle w:val="ListParagraph"/>
              <w:spacing w:line="276" w:lineRule="auto"/>
              <w:rPr>
                <w:rFonts w:cs="Arial"/>
                <w:szCs w:val="24"/>
              </w:rPr>
            </w:pPr>
          </w:p>
          <w:p w14:paraId="577600B5" w14:textId="7FFEA7B2" w:rsidR="00CB1B9B" w:rsidRPr="00A805C3" w:rsidRDefault="00CB1B9B" w:rsidP="002E581A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</w:p>
        </w:tc>
        <w:tc>
          <w:tcPr>
            <w:tcW w:w="5319" w:type="dxa"/>
            <w:tcMar>
              <w:left w:w="170" w:type="dxa"/>
              <w:right w:w="227" w:type="dxa"/>
            </w:tcMar>
          </w:tcPr>
          <w:p w14:paraId="4135D2B6" w14:textId="77777777" w:rsidR="00785C9C" w:rsidRPr="00785C9C" w:rsidRDefault="00785C9C" w:rsidP="00725816">
            <w:pPr>
              <w:spacing w:line="300" w:lineRule="auto"/>
              <w:jc w:val="both"/>
              <w:rPr>
                <w:rFonts w:cs="Arial"/>
                <w:b/>
                <w:sz w:val="12"/>
                <w:szCs w:val="12"/>
              </w:rPr>
            </w:pPr>
          </w:p>
          <w:p w14:paraId="071FD9EE" w14:textId="66F42114" w:rsidR="00BD6540" w:rsidRPr="00C808DD" w:rsidRDefault="00E765C8" w:rsidP="00725816">
            <w:pPr>
              <w:spacing w:line="300" w:lineRule="auto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যোনির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শুষ্কতা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অথবা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b/>
                <w:szCs w:val="24"/>
              </w:rPr>
              <w:t>অস্বস্তি</w:t>
            </w:r>
            <w:proofErr w:type="spellEnd"/>
            <w:r>
              <w:rPr>
                <w:rFonts w:ascii="Shonar Bangla" w:hAnsi="Shonar Bangla" w:cs="Shonar Bangla"/>
                <w:b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হচ্ছে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মেনোপজের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আরো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একটা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উপসর্গ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যার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প্রতিকার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হরমোন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রিপ্লেসমেন্ট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থেরাপি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ছাড়াও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করা</w:t>
            </w:r>
            <w:proofErr w:type="spellEnd"/>
            <w:r w:rsidRPr="00E765C8">
              <w:rPr>
                <w:rFonts w:ascii="Shonar Bangla" w:hAnsi="Shonar Bangla" w:cs="Shonar Bangla"/>
                <w:bCs/>
                <w:szCs w:val="24"/>
              </w:rPr>
              <w:t xml:space="preserve"> </w:t>
            </w:r>
            <w:proofErr w:type="spellStart"/>
            <w:r w:rsidRPr="00E765C8">
              <w:rPr>
                <w:rFonts w:ascii="Shonar Bangla" w:hAnsi="Shonar Bangla" w:cs="Shonar Bangla"/>
                <w:bCs/>
                <w:szCs w:val="24"/>
              </w:rPr>
              <w:t>যায়</w:t>
            </w:r>
            <w:proofErr w:type="spellEnd"/>
            <w:r w:rsidR="00A805C3" w:rsidRPr="00983860">
              <w:rPr>
                <w:rFonts w:cs="Arial"/>
                <w:szCs w:val="24"/>
              </w:rPr>
              <w:t>:</w:t>
            </w:r>
          </w:p>
          <w:p w14:paraId="28D397E6" w14:textId="77777777" w:rsidR="00C808DD" w:rsidRPr="00CB1B9B" w:rsidRDefault="00C808DD" w:rsidP="00725816">
            <w:pPr>
              <w:spacing w:line="300" w:lineRule="auto"/>
              <w:jc w:val="both"/>
              <w:rPr>
                <w:rFonts w:cs="Arial"/>
                <w:sz w:val="12"/>
                <w:szCs w:val="12"/>
              </w:rPr>
            </w:pPr>
          </w:p>
          <w:p w14:paraId="34AC06B5" w14:textId="7C282533" w:rsidR="00A805C3" w:rsidRDefault="00E765C8" w:rsidP="000E050C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যেসব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যোনি-আর্দ্রকারী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মলমে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ইস্ট্রোজেন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নেই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সেগুলো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ব্যবহার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নিরাপদ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যেমন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- </w:t>
            </w:r>
            <w:proofErr w:type="spellStart"/>
            <w:r w:rsidR="00A805C3" w:rsidRPr="00983860">
              <w:rPr>
                <w:rFonts w:cs="Arial"/>
                <w:i/>
                <w:szCs w:val="24"/>
              </w:rPr>
              <w:t>ReplensMD</w:t>
            </w:r>
            <w:proofErr w:type="spellEnd"/>
            <w:r w:rsidR="00A805C3" w:rsidRPr="00983860">
              <w:rPr>
                <w:rFonts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এগুলো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নিয়মিত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ব্যবহার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করা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উচিত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শুধু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যৌন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মিলনের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সময়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নয়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। </w:t>
            </w:r>
          </w:p>
          <w:p w14:paraId="4CFB5F5A" w14:textId="77777777" w:rsidR="00CB1B9B" w:rsidRPr="000E050C" w:rsidRDefault="00CB1B9B" w:rsidP="000E050C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  <w:p w14:paraId="0D7942B4" w14:textId="49D16E5E" w:rsidR="000E050C" w:rsidRPr="000E050C" w:rsidRDefault="00E765C8" w:rsidP="000E050C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যদি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যোনি-আর্দ্রকারী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মলম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ব্যবহারের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পরেও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উপসর্গগুলো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থেকে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যায়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,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তাহলে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অধিকাংশ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স্তন-ক্যান্সার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বিশেষজ্ঞের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মতে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স্বল্পমাত্রার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ইস্ট্রোজেন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আছে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এমন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লুব্রিকেন্ট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অর্থা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ৎ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পিচ্ছিলকারী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পদার্থ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ব্যবহার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করা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 w:rsidR="00145DF0">
              <w:rPr>
                <w:rFonts w:ascii="Shonar Bangla" w:hAnsi="Shonar Bangla" w:cs="Shonar Bangla"/>
                <w:szCs w:val="24"/>
              </w:rPr>
              <w:t>নিরাপদ</w:t>
            </w:r>
            <w:proofErr w:type="spellEnd"/>
            <w:r w:rsidR="00145DF0">
              <w:rPr>
                <w:rFonts w:ascii="Shonar Bangla" w:hAnsi="Shonar Bangla" w:cs="Shonar Bangla"/>
                <w:szCs w:val="24"/>
              </w:rPr>
              <w:t xml:space="preserve">। </w:t>
            </w:r>
            <w:r w:rsidR="00145DF0" w:rsidRPr="00983860">
              <w:rPr>
                <w:rFonts w:cs="Arial"/>
                <w:szCs w:val="24"/>
              </w:rPr>
              <w:t xml:space="preserve">(0.005% oestriol vaginal gel) </w:t>
            </w:r>
            <w:r w:rsidR="00145DF0">
              <w:rPr>
                <w:rFonts w:ascii="Shonar Bangla" w:hAnsi="Shonar Bangla" w:cs="Shonar Bangla"/>
                <w:szCs w:val="24"/>
              </w:rPr>
              <w:t xml:space="preserve"> </w:t>
            </w:r>
          </w:p>
          <w:p w14:paraId="5A26618D" w14:textId="77777777" w:rsidR="000E050C" w:rsidRPr="000E050C" w:rsidRDefault="000E050C" w:rsidP="000E050C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  <w:p w14:paraId="39E4C902" w14:textId="673C2AFE" w:rsidR="00A805C3" w:rsidRPr="00983860" w:rsidRDefault="00145DF0" w:rsidP="000E050C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ascii="Shonar Bangla" w:hAnsi="Shonar Bangla" w:cs="Shonar Bangla"/>
                <w:szCs w:val="24"/>
              </w:rPr>
              <w:t>আপনার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জিপিকে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এসব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যোনির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ওষুধের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প্রেসক্রিপশন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দিতে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বলতে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 </w:t>
            </w:r>
            <w:proofErr w:type="spellStart"/>
            <w:r>
              <w:rPr>
                <w:rFonts w:ascii="Shonar Bangla" w:hAnsi="Shonar Bangla" w:cs="Shonar Bangla"/>
                <w:szCs w:val="24"/>
              </w:rPr>
              <w:t>পারেন</w:t>
            </w:r>
            <w:proofErr w:type="spellEnd"/>
            <w:r>
              <w:rPr>
                <w:rFonts w:ascii="Shonar Bangla" w:hAnsi="Shonar Bangla" w:cs="Shonar Bangla"/>
                <w:szCs w:val="24"/>
              </w:rPr>
              <w:t xml:space="preserve">। </w:t>
            </w:r>
          </w:p>
        </w:tc>
      </w:tr>
    </w:tbl>
    <w:p w14:paraId="74F01CEA" w14:textId="1B2270D6" w:rsidR="00952B48" w:rsidRDefault="00493F5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</w:rPr>
      </w:pPr>
      <w:r w:rsidRPr="007B226A">
        <w:rPr>
          <w:b/>
          <w:bCs/>
          <w:noProof/>
          <w:color w:val="3F5664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322CCCD2" wp14:editId="7A228AF5">
                <wp:simplePos x="0" y="0"/>
                <wp:positionH relativeFrom="column">
                  <wp:posOffset>657225</wp:posOffset>
                </wp:positionH>
                <wp:positionV relativeFrom="paragraph">
                  <wp:posOffset>233045</wp:posOffset>
                </wp:positionV>
                <wp:extent cx="55530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663B" w14:textId="42730337" w:rsidR="007B226A" w:rsidRDefault="00CE4555" w:rsidP="00D30CFA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কিছু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বিরল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ক্ষেত্রে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আপনি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এবং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আপনার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চিকিৎসকরা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মনে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করতে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পারেন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যে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অতীতে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আপনার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ধরা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পড়া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সত্ত্বেও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হরমোন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রিপ্লেসমেন্ট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থেরাপি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নেয়ার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কারণ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রয়েছে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।</w:t>
                            </w:r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ঝুঁকি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এবং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উপকারসমূহ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সম্পর্কে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একজন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স্তন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ক্যান্সার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বিশেষজ্ঞের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সাথে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পরিপূর্ণ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আলোচনার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পর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সতর্কতার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সাথে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এই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সিদ্ধান্তটি</w:t>
                            </w:r>
                            <w:proofErr w:type="spellEnd"/>
                            <w:r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নেয়া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>উচিত</w:t>
                            </w:r>
                            <w:proofErr w:type="spellEnd"/>
                            <w:r w:rsidR="000F5CCA">
                              <w:rPr>
                                <w:rFonts w:ascii="Shonar Bangla" w:hAnsi="Shonar Bangla" w:cs="Shonar Bangla"/>
                                <w:b/>
                                <w:bCs/>
                                <w:color w:val="3F5664"/>
                                <w:szCs w:val="18"/>
                              </w:rPr>
                              <w:t xml:space="preserve">।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2CCCD2" id="_x0000_s1028" type="#_x0000_t202" style="position:absolute;left:0;text-align:left;margin-left:51.75pt;margin-top:18.35pt;width:437.25pt;height:90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" stroked="f">
                <v:textbox>
                  <w:txbxContent>
                    <w:p w14:paraId="54F8663B" w14:textId="42730337" w:rsidR="007B226A" w:rsidRDefault="00CE4555" w:rsidP="00D30CFA">
                      <w:pPr>
                        <w:spacing w:line="360" w:lineRule="auto"/>
                        <w:jc w:val="both"/>
                      </w:pP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কিছু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বিরল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ক্ষেত্রে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আপনি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এবং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আপনার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চিকিৎসকরা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মনে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করতে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পারেন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যে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অতীতে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আপনার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ধরা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পড়া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সত্ত্বেও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হরমোন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রিপ্লেসমেন্ট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থেরাপি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নেয়ার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কারণ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রয়েছে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।</w:t>
                      </w:r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ঝুঁকি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এবং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উপকারসমূহ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সম্পর্কে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একজন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স্তন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ক্যান্সার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বিশেষজ্ঞের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সাথে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পরিপূর্ণ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আলোচনার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পর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সতর্কতার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সাথে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এই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সিদ্ধান্তটি</w:t>
                      </w:r>
                      <w:proofErr w:type="spellEnd"/>
                      <w:r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নেয়া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 </w:t>
                      </w:r>
                      <w:proofErr w:type="spellStart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>উচিত</w:t>
                      </w:r>
                      <w:proofErr w:type="spellEnd"/>
                      <w:r w:rsidR="000F5CCA">
                        <w:rPr>
                          <w:rFonts w:ascii="Shonar Bangla" w:hAnsi="Shonar Bangla" w:cs="Shonar Bangla"/>
                          <w:b/>
                          <w:bCs/>
                          <w:color w:val="3F5664"/>
                          <w:szCs w:val="18"/>
                        </w:rPr>
                        <w:t xml:space="preserve">।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8F1" w:rsidRPr="009838F1">
        <w:rPr>
          <w:b/>
          <w:bCs/>
          <w:noProof/>
          <w:color w:val="3F5664"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82A1C11" wp14:editId="359F13AE">
                <wp:simplePos x="0" y="0"/>
                <wp:positionH relativeFrom="column">
                  <wp:posOffset>-590550</wp:posOffset>
                </wp:positionH>
                <wp:positionV relativeFrom="paragraph">
                  <wp:posOffset>143510</wp:posOffset>
                </wp:positionV>
                <wp:extent cx="1257300" cy="11334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03AC" w14:textId="2FBAB10E" w:rsidR="009838F1" w:rsidRDefault="00983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7313E" wp14:editId="733F27D2">
                                  <wp:extent cx="1143000" cy="1143000"/>
                                  <wp:effectExtent l="0" t="0" r="0" b="0"/>
                                  <wp:docPr id="9" name="Graphic 9" descr="Doctor fe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Doctor femal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2A1C11" id="_x0000_s1029" type="#_x0000_t202" style="position:absolute;left:0;text-align:left;margin-left:-46.5pt;margin-top:11.3pt;width:99pt;height:8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" stroked="f">
                <v:textbox>
                  <w:txbxContent>
                    <w:p w14:paraId="18A503AC" w14:textId="2FBAB10E" w:rsidR="009838F1" w:rsidRDefault="00983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7313E" wp14:editId="733F27D2">
                            <wp:extent cx="1143000" cy="1143000"/>
                            <wp:effectExtent l="0" t="0" r="0" b="0"/>
                            <wp:docPr id="9" name="Graphic 9" descr="Doctor fe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Doctor female outlin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EDE85" w14:textId="134F901F" w:rsidR="00952B48" w:rsidRPr="00952B48" w:rsidRDefault="00977316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62FDAF" wp14:editId="5C07B37D">
                <wp:simplePos x="0" y="0"/>
                <wp:positionH relativeFrom="margin">
                  <wp:posOffset>-533400</wp:posOffset>
                </wp:positionH>
                <wp:positionV relativeFrom="paragraph">
                  <wp:posOffset>1422400</wp:posOffset>
                </wp:positionV>
                <wp:extent cx="6753225" cy="76200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3F56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2ED97B9" id="Rectangle: Rounded Corners 15" o:spid="_x0000_s1026" style="position:absolute;margin-left:-42pt;margin-top:112pt;width:531.75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" filled="f" strokecolor="#3f5664" strokeweight="1pt">
                <v:stroke joinstyle="miter"/>
                <w10:wrap anchorx="margin"/>
              </v:roundrect>
            </w:pict>
          </mc:Fallback>
        </mc:AlternateContent>
      </w:r>
    </w:p>
    <w:p w14:paraId="149A260F" w14:textId="3E0B6B0E" w:rsidR="00EE54F2" w:rsidRPr="006D298C" w:rsidRDefault="000F5CCA" w:rsidP="00C86DC4">
      <w:pPr>
        <w:spacing w:before="100" w:beforeAutospacing="1" w:after="100" w:afterAutospacing="1" w:line="276" w:lineRule="auto"/>
        <w:ind w:left="-567" w:right="-567"/>
        <w:jc w:val="center"/>
        <w:rPr>
          <w:i/>
          <w:iCs/>
          <w:lang w:val="en-US"/>
        </w:rPr>
      </w:pPr>
      <w:proofErr w:type="spellStart"/>
      <w:r>
        <w:rPr>
          <w:rFonts w:ascii="Shonar Bangla" w:hAnsi="Shonar Bangla" w:cs="Shonar Bangla"/>
          <w:i/>
          <w:iCs/>
          <w:lang w:val="en-US"/>
        </w:rPr>
        <w:t>এই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তথ্যপত্রটি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তৈরি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করা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হয়েছে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গ্রেটার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ম্যানচেস্টার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ক্যান্সার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ব্রেস্ট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পাথওয়ে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বোর্ড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এবং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একদল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বিশেষজ্ঞ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দ্বারা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যাদের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মধ্যে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রয়েছেন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স্তন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ক্যান্সার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সার্জন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,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ক্যান্সার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বিশেষজ্ঞগণ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,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মেনোপজ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বিশেষজ্ঞগণ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,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বিশেষজ্ঞ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নার্সগণ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এবং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রোগীরা</w:t>
      </w:r>
      <w:proofErr w:type="spellEnd"/>
      <w:r w:rsidR="00995E63">
        <w:rPr>
          <w:rFonts w:ascii="Shonar Bangla" w:hAnsi="Shonar Bangla" w:cs="Shonar Bangla"/>
          <w:i/>
          <w:iCs/>
          <w:lang w:val="en-US"/>
        </w:rPr>
        <w:t>।</w:t>
      </w:r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আমরা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আশা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করব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এটা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আপনাদের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উপকারে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i/>
          <w:iCs/>
          <w:lang w:val="en-US"/>
        </w:rPr>
        <w:t>আসবে</w:t>
      </w:r>
      <w:proofErr w:type="spellEnd"/>
      <w:r>
        <w:rPr>
          <w:rFonts w:ascii="Shonar Bangla" w:hAnsi="Shonar Bangla" w:cs="Shonar Bangla"/>
          <w:i/>
          <w:iCs/>
          <w:lang w:val="en-US"/>
        </w:rPr>
        <w:t xml:space="preserve">। </w:t>
      </w:r>
    </w:p>
    <w:p w14:paraId="0A39A605" w14:textId="77777777" w:rsidR="008E00C8" w:rsidRPr="008E00C8" w:rsidRDefault="008E00C8" w:rsidP="00A805C3">
      <w:pPr>
        <w:ind w:left="-567" w:right="-567"/>
        <w:rPr>
          <w:rFonts w:cstheme="minorHAnsi"/>
          <w:b/>
          <w:bCs/>
          <w:sz w:val="12"/>
          <w:szCs w:val="12"/>
        </w:rPr>
      </w:pPr>
    </w:p>
    <w:p w14:paraId="622BE5F6" w14:textId="7967E887" w:rsidR="00A805C3" w:rsidRDefault="000F5CCA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>
        <w:rPr>
          <w:rFonts w:ascii="Shonar Bangla" w:hAnsi="Shonar Bangla" w:cs="Shonar Bangla"/>
          <w:b/>
          <w:bCs/>
          <w:sz w:val="20"/>
          <w:szCs w:val="20"/>
        </w:rPr>
        <w:t>রেফারেন্সসমূহ</w:t>
      </w:r>
      <w:proofErr w:type="spellEnd"/>
      <w:r>
        <w:rPr>
          <w:rFonts w:ascii="Shonar Bangla" w:hAnsi="Shonar Bangla" w:cs="Shonar Bangla"/>
          <w:b/>
          <w:bCs/>
          <w:sz w:val="20"/>
          <w:szCs w:val="20"/>
        </w:rPr>
        <w:t xml:space="preserve"> </w:t>
      </w:r>
      <w:r w:rsidR="00C11C8C" w:rsidRPr="00A805C3">
        <w:rPr>
          <w:rFonts w:cstheme="minorHAnsi"/>
          <w:b/>
          <w:bCs/>
          <w:sz w:val="20"/>
          <w:szCs w:val="20"/>
        </w:rPr>
        <w:t>:</w:t>
      </w:r>
      <w:r w:rsidR="00C11C8C" w:rsidRPr="00A805C3">
        <w:rPr>
          <w:rFonts w:cstheme="minorHAnsi"/>
          <w:sz w:val="20"/>
          <w:szCs w:val="20"/>
        </w:rPr>
        <w:t xml:space="preserve">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Poggio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</w:t>
      </w:r>
      <w:r w:rsidR="00EE54F2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et al. </w:t>
      </w:r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Safety of systemic hormone replacement therapy in breast cancer survivors: a systematic review and meta-analysis. Breast Cancer Res Treat. 2022 Jan;191(2):269-275.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10.1007/s10549-021-06436-9.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2021 Nov 3. PMID: 34731351.</w:t>
      </w:r>
    </w:p>
    <w:p w14:paraId="456BD976" w14:textId="33D68BB8" w:rsidR="00C11C8C" w:rsidRPr="00A805C3" w:rsidRDefault="00C11C8C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Speroff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L. The LIBERATE tibolone trial in breast cancer survivors.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Maturitas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. 2009 May 20;63(1):1-3.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10.1016/j.maturitas.2009.03.001.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2009 Mar 26. PMID: 19327923.</w:t>
      </w:r>
    </w:p>
    <w:sectPr w:rsidR="00C11C8C" w:rsidRPr="00A805C3" w:rsidSect="00A15A3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18" w:bottom="144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CF19" w14:textId="77777777" w:rsidR="006B4E35" w:rsidRDefault="006B4E35" w:rsidP="00594099">
      <w:r>
        <w:separator/>
      </w:r>
    </w:p>
  </w:endnote>
  <w:endnote w:type="continuationSeparator" w:id="0">
    <w:p w14:paraId="66390A57" w14:textId="77777777" w:rsidR="006B4E35" w:rsidRDefault="006B4E35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044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56DD28" w14:textId="77777777" w:rsidR="004E64A2" w:rsidRDefault="004E64A2" w:rsidP="004E64A2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0173ECB" w14:textId="60603162" w:rsidR="004E64A2" w:rsidRPr="004E64A2" w:rsidRDefault="00F9672D" w:rsidP="004E64A2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4E64A2">
              <w:rPr>
                <w:sz w:val="18"/>
                <w:szCs w:val="18"/>
              </w:rPr>
              <w:tab/>
            </w:r>
            <w:r w:rsidR="004E64A2">
              <w:rPr>
                <w:sz w:val="18"/>
                <w:szCs w:val="18"/>
              </w:rPr>
              <w:tab/>
            </w:r>
            <w:r w:rsidR="004E64A2" w:rsidRPr="004E64A2">
              <w:rPr>
                <w:sz w:val="18"/>
                <w:szCs w:val="18"/>
              </w:rPr>
              <w:t xml:space="preserve">Page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PAGE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2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  <w:r w:rsidR="004E64A2" w:rsidRPr="004E64A2">
              <w:rPr>
                <w:sz w:val="18"/>
                <w:szCs w:val="18"/>
              </w:rPr>
              <w:t xml:space="preserve"> of </w:t>
            </w:r>
            <w:r w:rsidR="004E64A2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NUMPAGES  </w:instrText>
            </w:r>
            <w:r w:rsidR="004E64A2" w:rsidRPr="004E64A2">
              <w:rPr>
                <w:bCs/>
                <w:sz w:val="18"/>
                <w:szCs w:val="18"/>
              </w:rPr>
              <w:fldChar w:fldCharType="separate"/>
            </w:r>
            <w:r w:rsidR="004E64A2">
              <w:rPr>
                <w:bCs/>
                <w:noProof/>
                <w:sz w:val="18"/>
                <w:szCs w:val="18"/>
              </w:rPr>
              <w:t>3</w:t>
            </w:r>
            <w:r w:rsidR="004E64A2" w:rsidRPr="004E6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DA4F067" w14:textId="6BC49865" w:rsidR="00594099" w:rsidRPr="000433D5" w:rsidRDefault="00594099" w:rsidP="0004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2303"/>
      <w:docPartObj>
        <w:docPartGallery w:val="Page Numbers (Bottom of Page)"/>
        <w:docPartUnique/>
      </w:docPartObj>
    </w:sdtPr>
    <w:sdtEndPr/>
    <w:sdtContent>
      <w:sdt>
        <w:sdtPr>
          <w:id w:val="1009022815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105D928" w14:textId="18708365" w:rsidR="000433D5" w:rsidRDefault="000433D5" w:rsidP="000433D5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135ACBA" w14:textId="53969331" w:rsidR="000433D5" w:rsidRPr="000433D5" w:rsidRDefault="00F9672D" w:rsidP="000433D5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D97D06">
              <w:rPr>
                <w:sz w:val="18"/>
                <w:szCs w:val="18"/>
              </w:rPr>
              <w:tab/>
            </w:r>
            <w:r w:rsidR="00D97D06">
              <w:rPr>
                <w:sz w:val="18"/>
                <w:szCs w:val="18"/>
              </w:rPr>
              <w:tab/>
              <w:t>Page 1 of 3</w:t>
            </w:r>
          </w:p>
        </w:sdtContent>
      </w:sdt>
      <w:p w14:paraId="25CC7208" w14:textId="17069665" w:rsidR="00963BF9" w:rsidRDefault="004C00C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98A6" w14:textId="77777777" w:rsidR="006B4E35" w:rsidRDefault="006B4E35" w:rsidP="00594099">
      <w:r>
        <w:separator/>
      </w:r>
    </w:p>
  </w:footnote>
  <w:footnote w:type="continuationSeparator" w:id="0">
    <w:p w14:paraId="092223C5" w14:textId="77777777" w:rsidR="006B4E35" w:rsidRDefault="006B4E35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6DF9" w14:textId="3976E818" w:rsidR="00594099" w:rsidRDefault="005B7716" w:rsidP="00926EC7">
    <w:pPr>
      <w:pStyle w:val="Header"/>
    </w:pPr>
    <w:r w:rsidRPr="00C11C8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AFD056" wp14:editId="2B3E6528">
          <wp:simplePos x="0" y="0"/>
          <wp:positionH relativeFrom="column">
            <wp:posOffset>4806315</wp:posOffset>
          </wp:positionH>
          <wp:positionV relativeFrom="page">
            <wp:posOffset>409575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C8C" w:rsidRPr="00C11C8C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6300B17" wp14:editId="4673F905">
          <wp:simplePos x="0" y="0"/>
          <wp:positionH relativeFrom="column">
            <wp:posOffset>-752475</wp:posOffset>
          </wp:positionH>
          <wp:positionV relativeFrom="page">
            <wp:posOffset>114300</wp:posOffset>
          </wp:positionV>
          <wp:extent cx="982345" cy="1100455"/>
          <wp:effectExtent l="0" t="0" r="8255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4E7A" w14:textId="4B2214D1" w:rsidR="00F704D8" w:rsidRPr="00963BF9" w:rsidRDefault="00C11C8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12"/>
        <w:szCs w:val="12"/>
      </w:rPr>
    </w:pPr>
    <w:r>
      <w:rPr>
        <w:noProof/>
        <w:lang w:eastAsia="en-GB"/>
      </w:rPr>
      <w:drawing>
        <wp:anchor distT="0" distB="0" distL="114300" distR="114300" simplePos="0" relativeHeight="251652096" behindDoc="1" locked="0" layoutInCell="1" allowOverlap="1" wp14:anchorId="30505616" wp14:editId="36B1D6D7">
          <wp:simplePos x="0" y="0"/>
          <wp:positionH relativeFrom="column">
            <wp:posOffset>4872990</wp:posOffset>
          </wp:positionH>
          <wp:positionV relativeFrom="page">
            <wp:posOffset>400050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FAC384" wp14:editId="68D21DB4">
          <wp:simplePos x="0" y="0"/>
          <wp:positionH relativeFrom="column">
            <wp:posOffset>-685800</wp:posOffset>
          </wp:positionH>
          <wp:positionV relativeFrom="page">
            <wp:posOffset>123825</wp:posOffset>
          </wp:positionV>
          <wp:extent cx="982345" cy="1100455"/>
          <wp:effectExtent l="0" t="0" r="8255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2E2BF" w14:textId="77777777" w:rsidR="009E473C" w:rsidRDefault="009E473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</w:rPr>
    </w:pPr>
  </w:p>
  <w:p w14:paraId="4BF27A72" w14:textId="3F87978F" w:rsidR="00F704D8" w:rsidRPr="00963BF9" w:rsidRDefault="000C3C68" w:rsidP="00963BF9">
    <w:pPr>
      <w:jc w:val="center"/>
      <w:rPr>
        <w:rFonts w:eastAsiaTheme="majorEastAsia" w:cstheme="majorBidi"/>
        <w:b/>
        <w:color w:val="486A7A"/>
        <w:spacing w:val="-10"/>
        <w:kern w:val="28"/>
        <w:sz w:val="28"/>
        <w:szCs w:val="28"/>
      </w:rPr>
    </w:pP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যেসব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নারীদের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স্তন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ক্যান্সার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ধরা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পড়েছে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তাদের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জন্য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হরমোন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রিপ্লেসমেন্ট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থেরাপি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(HRT)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বিষয়ক</w:t>
    </w:r>
    <w:proofErr w:type="spellEnd"/>
    <w:r w:rsidRPr="000C3C68">
      <w:rPr>
        <w:rFonts w:eastAsiaTheme="majorEastAsia" w:cstheme="majorBidi"/>
        <w:b/>
        <w:color w:val="486A7A"/>
        <w:spacing w:val="-10"/>
        <w:kern w:val="28"/>
        <w:sz w:val="32"/>
        <w:szCs w:val="32"/>
      </w:rPr>
      <w:t xml:space="preserve"> </w:t>
    </w:r>
    <w:proofErr w:type="spellStart"/>
    <w:r w:rsidRPr="000C3C68">
      <w:rPr>
        <w:rFonts w:ascii="Shonar Bangla" w:eastAsiaTheme="majorEastAsia" w:hAnsi="Shonar Bangla" w:cs="Shonar Bangla"/>
        <w:b/>
        <w:color w:val="486A7A"/>
        <w:spacing w:val="-10"/>
        <w:kern w:val="28"/>
        <w:sz w:val="32"/>
        <w:szCs w:val="32"/>
      </w:rPr>
      <w:t>তথ্য</w:t>
    </w:r>
    <w:proofErr w:type="spellEnd"/>
  </w:p>
  <w:p w14:paraId="18E1C43D" w14:textId="77777777" w:rsidR="00F704D8" w:rsidRDefault="00F7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F7"/>
    <w:multiLevelType w:val="hybridMultilevel"/>
    <w:tmpl w:val="C420B3CE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1AE"/>
    <w:multiLevelType w:val="hybridMultilevel"/>
    <w:tmpl w:val="8B4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55BF"/>
    <w:multiLevelType w:val="hybridMultilevel"/>
    <w:tmpl w:val="D66ECDF6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4183725D"/>
    <w:multiLevelType w:val="hybridMultilevel"/>
    <w:tmpl w:val="6876D806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65D2C"/>
    <w:multiLevelType w:val="hybridMultilevel"/>
    <w:tmpl w:val="513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08DE"/>
    <w:multiLevelType w:val="hybridMultilevel"/>
    <w:tmpl w:val="441A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749EF"/>
    <w:multiLevelType w:val="hybridMultilevel"/>
    <w:tmpl w:val="F316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509"/>
    <w:multiLevelType w:val="hybridMultilevel"/>
    <w:tmpl w:val="675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453DF"/>
    <w:multiLevelType w:val="hybridMultilevel"/>
    <w:tmpl w:val="B7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1"/>
  </w:num>
  <w:num w:numId="19">
    <w:abstractNumId w:val="10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06"/>
    <w:rsid w:val="0000054B"/>
    <w:rsid w:val="0003696F"/>
    <w:rsid w:val="000433D5"/>
    <w:rsid w:val="00052F16"/>
    <w:rsid w:val="00085906"/>
    <w:rsid w:val="000900D8"/>
    <w:rsid w:val="00097262"/>
    <w:rsid w:val="000B34C8"/>
    <w:rsid w:val="000C3C68"/>
    <w:rsid w:val="000C6A60"/>
    <w:rsid w:val="000D5040"/>
    <w:rsid w:val="000E050C"/>
    <w:rsid w:val="000F5CCA"/>
    <w:rsid w:val="000F7100"/>
    <w:rsid w:val="001034EA"/>
    <w:rsid w:val="001237E0"/>
    <w:rsid w:val="00135C2B"/>
    <w:rsid w:val="00145DF0"/>
    <w:rsid w:val="00154A3D"/>
    <w:rsid w:val="0019308D"/>
    <w:rsid w:val="001A1428"/>
    <w:rsid w:val="001A6996"/>
    <w:rsid w:val="001F0EBA"/>
    <w:rsid w:val="001F76A2"/>
    <w:rsid w:val="00227F7B"/>
    <w:rsid w:val="0023262F"/>
    <w:rsid w:val="002344A3"/>
    <w:rsid w:val="002651C3"/>
    <w:rsid w:val="002654D5"/>
    <w:rsid w:val="00273908"/>
    <w:rsid w:val="0027399B"/>
    <w:rsid w:val="002752EF"/>
    <w:rsid w:val="00280A91"/>
    <w:rsid w:val="002825AE"/>
    <w:rsid w:val="0028322D"/>
    <w:rsid w:val="002A24EA"/>
    <w:rsid w:val="002B413A"/>
    <w:rsid w:val="002C1638"/>
    <w:rsid w:val="002E0F45"/>
    <w:rsid w:val="002E581A"/>
    <w:rsid w:val="003059E5"/>
    <w:rsid w:val="00317DE2"/>
    <w:rsid w:val="003430C6"/>
    <w:rsid w:val="00366E02"/>
    <w:rsid w:val="00392152"/>
    <w:rsid w:val="003A0FFD"/>
    <w:rsid w:val="003B2718"/>
    <w:rsid w:val="003C28B2"/>
    <w:rsid w:val="003C3DA3"/>
    <w:rsid w:val="003D0C70"/>
    <w:rsid w:val="003D4DB4"/>
    <w:rsid w:val="003E7E50"/>
    <w:rsid w:val="004377C1"/>
    <w:rsid w:val="00437C66"/>
    <w:rsid w:val="00442659"/>
    <w:rsid w:val="0046133E"/>
    <w:rsid w:val="00493F56"/>
    <w:rsid w:val="004B1D74"/>
    <w:rsid w:val="004B3328"/>
    <w:rsid w:val="004C00CB"/>
    <w:rsid w:val="004D61F6"/>
    <w:rsid w:val="004E64A2"/>
    <w:rsid w:val="00512BCC"/>
    <w:rsid w:val="005231FD"/>
    <w:rsid w:val="005400B0"/>
    <w:rsid w:val="00546921"/>
    <w:rsid w:val="00594099"/>
    <w:rsid w:val="005B7716"/>
    <w:rsid w:val="005B7CAC"/>
    <w:rsid w:val="006570FC"/>
    <w:rsid w:val="00683FB8"/>
    <w:rsid w:val="006A0F0F"/>
    <w:rsid w:val="006B3BAB"/>
    <w:rsid w:val="006B4E35"/>
    <w:rsid w:val="006D0B12"/>
    <w:rsid w:val="006D298C"/>
    <w:rsid w:val="007048D7"/>
    <w:rsid w:val="00714326"/>
    <w:rsid w:val="00720A05"/>
    <w:rsid w:val="00720C12"/>
    <w:rsid w:val="00725816"/>
    <w:rsid w:val="0073338A"/>
    <w:rsid w:val="00751A33"/>
    <w:rsid w:val="00766CF9"/>
    <w:rsid w:val="007670B8"/>
    <w:rsid w:val="00785C9C"/>
    <w:rsid w:val="007A0FCD"/>
    <w:rsid w:val="007B226A"/>
    <w:rsid w:val="007E352F"/>
    <w:rsid w:val="00811F83"/>
    <w:rsid w:val="0082347D"/>
    <w:rsid w:val="008364F2"/>
    <w:rsid w:val="00836747"/>
    <w:rsid w:val="0088739D"/>
    <w:rsid w:val="00891121"/>
    <w:rsid w:val="008A4192"/>
    <w:rsid w:val="008E00C8"/>
    <w:rsid w:val="008F5C2A"/>
    <w:rsid w:val="00904061"/>
    <w:rsid w:val="00926EC7"/>
    <w:rsid w:val="00940251"/>
    <w:rsid w:val="00952B48"/>
    <w:rsid w:val="00954430"/>
    <w:rsid w:val="00963BF9"/>
    <w:rsid w:val="00976363"/>
    <w:rsid w:val="00977316"/>
    <w:rsid w:val="00981196"/>
    <w:rsid w:val="009838F1"/>
    <w:rsid w:val="00993549"/>
    <w:rsid w:val="00994449"/>
    <w:rsid w:val="00995E63"/>
    <w:rsid w:val="009C1E2A"/>
    <w:rsid w:val="009E473C"/>
    <w:rsid w:val="00A13A42"/>
    <w:rsid w:val="00A15A32"/>
    <w:rsid w:val="00A44EEC"/>
    <w:rsid w:val="00A50561"/>
    <w:rsid w:val="00A6116B"/>
    <w:rsid w:val="00A70A54"/>
    <w:rsid w:val="00A805C3"/>
    <w:rsid w:val="00AA18BF"/>
    <w:rsid w:val="00AC434A"/>
    <w:rsid w:val="00AC6123"/>
    <w:rsid w:val="00AE5819"/>
    <w:rsid w:val="00B23019"/>
    <w:rsid w:val="00B253FD"/>
    <w:rsid w:val="00B66B28"/>
    <w:rsid w:val="00BA520B"/>
    <w:rsid w:val="00BA6258"/>
    <w:rsid w:val="00BA711F"/>
    <w:rsid w:val="00BB42B1"/>
    <w:rsid w:val="00BC5A70"/>
    <w:rsid w:val="00BD3CCE"/>
    <w:rsid w:val="00BD6540"/>
    <w:rsid w:val="00BF3380"/>
    <w:rsid w:val="00C11C8C"/>
    <w:rsid w:val="00C32206"/>
    <w:rsid w:val="00C37F08"/>
    <w:rsid w:val="00C674FB"/>
    <w:rsid w:val="00C808DD"/>
    <w:rsid w:val="00C86DC4"/>
    <w:rsid w:val="00CB0D51"/>
    <w:rsid w:val="00CB1B9B"/>
    <w:rsid w:val="00CC0C52"/>
    <w:rsid w:val="00CC5392"/>
    <w:rsid w:val="00CE3849"/>
    <w:rsid w:val="00CE4555"/>
    <w:rsid w:val="00D03D95"/>
    <w:rsid w:val="00D30CFA"/>
    <w:rsid w:val="00D31184"/>
    <w:rsid w:val="00D31CFF"/>
    <w:rsid w:val="00D575F7"/>
    <w:rsid w:val="00D96E72"/>
    <w:rsid w:val="00D97D06"/>
    <w:rsid w:val="00DD6C54"/>
    <w:rsid w:val="00DE25A6"/>
    <w:rsid w:val="00DF4994"/>
    <w:rsid w:val="00DF5601"/>
    <w:rsid w:val="00E064A5"/>
    <w:rsid w:val="00E3002B"/>
    <w:rsid w:val="00E65EDA"/>
    <w:rsid w:val="00E765C8"/>
    <w:rsid w:val="00E95775"/>
    <w:rsid w:val="00EE54F2"/>
    <w:rsid w:val="00EF29A6"/>
    <w:rsid w:val="00F00193"/>
    <w:rsid w:val="00F35B61"/>
    <w:rsid w:val="00F65FF1"/>
    <w:rsid w:val="00F704D8"/>
    <w:rsid w:val="00F716BC"/>
    <w:rsid w:val="00F82BC8"/>
    <w:rsid w:val="00F9672D"/>
    <w:rsid w:val="00FB6386"/>
    <w:rsid w:val="00FC65F1"/>
    <w:rsid w:val="00FE238F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5E7C8"/>
  <w15:docId w15:val="{7211EDE6-36D7-48E5-A0FA-F9487A8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65EDA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0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7%20TEMPLATES\2022%20GMC%20Blank%20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DE3F-1D90-4E47-8533-1DA4477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GMC Blank Word Template </Template>
  <TotalTime>243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Goldrick Claire (RBV) NHS Christie Tr</dc:creator>
  <cp:lastModifiedBy>Teresa Mum</cp:lastModifiedBy>
  <cp:revision>11</cp:revision>
  <cp:lastPrinted>2023-01-06T09:48:00Z</cp:lastPrinted>
  <dcterms:created xsi:type="dcterms:W3CDTF">2022-12-16T10:59:00Z</dcterms:created>
  <dcterms:modified xsi:type="dcterms:W3CDTF">2023-03-02T09:49:00Z</dcterms:modified>
</cp:coreProperties>
</file>