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5756" w14:textId="3ADA69C8" w:rsidR="00A50453" w:rsidRPr="009B4E4C" w:rsidRDefault="001E2E74" w:rsidP="6C7BE347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2760AB">
        <w:rPr>
          <w:b/>
          <w:bCs w:val="0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2C08A049" wp14:editId="555BA18E">
            <wp:simplePos x="0" y="0"/>
            <wp:positionH relativeFrom="margin">
              <wp:align>right</wp:align>
            </wp:positionH>
            <wp:positionV relativeFrom="topMargin">
              <wp:posOffset>583565</wp:posOffset>
            </wp:positionV>
            <wp:extent cx="1468120" cy="3714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_Green_RGB.eps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7"/>
                    <a:stretch/>
                  </pic:blipFill>
                  <pic:spPr bwMode="auto">
                    <a:xfrm>
                      <a:off x="0" y="0"/>
                      <a:ext cx="146812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 w:val="0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916FA52" wp14:editId="21558E88">
            <wp:simplePos x="0" y="0"/>
            <wp:positionH relativeFrom="column">
              <wp:posOffset>2937510</wp:posOffset>
            </wp:positionH>
            <wp:positionV relativeFrom="paragraph">
              <wp:posOffset>-267335</wp:posOffset>
            </wp:positionV>
            <wp:extent cx="1327785" cy="411480"/>
            <wp:effectExtent l="0" t="0" r="5715" b="762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F9BE193" wp14:editId="29081427">
            <wp:simplePos x="0" y="0"/>
            <wp:positionH relativeFrom="column">
              <wp:posOffset>1127760</wp:posOffset>
            </wp:positionH>
            <wp:positionV relativeFrom="paragraph">
              <wp:posOffset>-276860</wp:posOffset>
            </wp:positionV>
            <wp:extent cx="1562100" cy="5918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6166B52" wp14:editId="5D5DF60D">
            <wp:simplePos x="0" y="0"/>
            <wp:positionH relativeFrom="margin">
              <wp:posOffset>3810</wp:posOffset>
            </wp:positionH>
            <wp:positionV relativeFrom="paragraph">
              <wp:posOffset>-495935</wp:posOffset>
            </wp:positionV>
            <wp:extent cx="934085" cy="10477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167036A3" w14:textId="77777777" w:rsidR="001E2E74" w:rsidRDefault="001E2E74" w:rsidP="006841C8">
      <w:pPr>
        <w:spacing w:after="0" w:line="276" w:lineRule="auto"/>
        <w:rPr>
          <w:rFonts w:ascii="Arial" w:hAnsi="Arial" w:cs="Arial"/>
          <w:b/>
          <w:bCs w:val="0"/>
          <w:color w:val="486A7A"/>
          <w:sz w:val="32"/>
          <w:szCs w:val="32"/>
        </w:rPr>
      </w:pPr>
    </w:p>
    <w:p w14:paraId="3EBA8BAA" w14:textId="77777777" w:rsidR="001E2E74" w:rsidRDefault="001E2E74" w:rsidP="006841C8">
      <w:pPr>
        <w:spacing w:after="0" w:line="276" w:lineRule="auto"/>
        <w:rPr>
          <w:rFonts w:ascii="Arial" w:hAnsi="Arial" w:cs="Arial"/>
          <w:b/>
          <w:bCs w:val="0"/>
          <w:color w:val="486A7A"/>
          <w:sz w:val="32"/>
          <w:szCs w:val="32"/>
        </w:rPr>
      </w:pPr>
    </w:p>
    <w:p w14:paraId="697A026B" w14:textId="77777777" w:rsidR="0003518B" w:rsidRDefault="0003518B" w:rsidP="006841C8">
      <w:pPr>
        <w:spacing w:after="0" w:line="276" w:lineRule="auto"/>
        <w:rPr>
          <w:rFonts w:ascii="Arial" w:hAnsi="Arial" w:cs="Arial"/>
          <w:b/>
          <w:bCs w:val="0"/>
          <w:color w:val="486A7A"/>
          <w:sz w:val="32"/>
          <w:szCs w:val="32"/>
        </w:rPr>
      </w:pPr>
    </w:p>
    <w:p w14:paraId="7F5B3FD2" w14:textId="5401F0A6" w:rsidR="004C5D26" w:rsidRPr="009B4E4C" w:rsidRDefault="004C5D26" w:rsidP="006841C8">
      <w:pPr>
        <w:spacing w:after="0" w:line="276" w:lineRule="auto"/>
        <w:rPr>
          <w:rFonts w:ascii="Arial" w:hAnsi="Arial" w:cs="Arial"/>
          <w:b/>
          <w:bCs w:val="0"/>
          <w:color w:val="486A7A"/>
          <w:sz w:val="32"/>
          <w:szCs w:val="32"/>
        </w:rPr>
      </w:pPr>
      <w:r w:rsidRPr="009B4E4C">
        <w:rPr>
          <w:rFonts w:ascii="Arial" w:hAnsi="Arial" w:cs="Arial"/>
          <w:b/>
          <w:bCs w:val="0"/>
          <w:color w:val="486A7A"/>
          <w:sz w:val="32"/>
          <w:szCs w:val="32"/>
        </w:rPr>
        <w:t xml:space="preserve">Stakeholder </w:t>
      </w:r>
      <w:r w:rsidR="00413BDB" w:rsidRPr="009B4E4C">
        <w:rPr>
          <w:rFonts w:ascii="Arial" w:hAnsi="Arial" w:cs="Arial"/>
          <w:b/>
          <w:bCs w:val="0"/>
          <w:color w:val="486A7A"/>
          <w:sz w:val="32"/>
          <w:szCs w:val="32"/>
        </w:rPr>
        <w:t xml:space="preserve">Briefing: </w:t>
      </w:r>
    </w:p>
    <w:p w14:paraId="2F22E2A4" w14:textId="77777777" w:rsidR="007B2538" w:rsidRPr="009B4E4C" w:rsidRDefault="00EC52A6" w:rsidP="006841C8">
      <w:pPr>
        <w:spacing w:line="276" w:lineRule="auto"/>
        <w:rPr>
          <w:rFonts w:ascii="Arial" w:hAnsi="Arial" w:cs="Arial"/>
          <w:color w:val="486A7A"/>
          <w:sz w:val="32"/>
          <w:szCs w:val="32"/>
        </w:rPr>
      </w:pPr>
      <w:r w:rsidRPr="009B4E4C">
        <w:rPr>
          <w:rFonts w:ascii="Arial" w:hAnsi="Arial" w:cs="Arial"/>
          <w:color w:val="486A7A"/>
          <w:sz w:val="32"/>
          <w:szCs w:val="32"/>
        </w:rPr>
        <w:t>Greater Manchester</w:t>
      </w:r>
      <w:r w:rsidR="00413BDB" w:rsidRPr="009B4E4C">
        <w:rPr>
          <w:rFonts w:ascii="Arial" w:hAnsi="Arial" w:cs="Arial"/>
          <w:color w:val="486A7A"/>
          <w:sz w:val="32"/>
          <w:szCs w:val="32"/>
        </w:rPr>
        <w:t xml:space="preserve"> </w:t>
      </w:r>
      <w:r w:rsidR="007B2538" w:rsidRPr="009B4E4C">
        <w:rPr>
          <w:rFonts w:ascii="Arial" w:hAnsi="Arial" w:cs="Arial"/>
          <w:color w:val="486A7A"/>
          <w:sz w:val="32"/>
          <w:szCs w:val="32"/>
        </w:rPr>
        <w:t xml:space="preserve">Live Well with Cancer Programme </w:t>
      </w:r>
    </w:p>
    <w:p w14:paraId="089B31AC" w14:textId="1FD01D62" w:rsidR="00AF3D45" w:rsidRPr="0003518B" w:rsidRDefault="007B2538" w:rsidP="006841C8">
      <w:pPr>
        <w:spacing w:line="276" w:lineRule="auto"/>
        <w:rPr>
          <w:rFonts w:ascii="Arial" w:hAnsi="Arial" w:cs="Arial"/>
          <w:b/>
        </w:rPr>
      </w:pPr>
      <w:r w:rsidRPr="0003518B">
        <w:rPr>
          <w:rFonts w:ascii="Arial" w:hAnsi="Arial" w:cs="Arial"/>
          <w:b/>
        </w:rPr>
        <w:t>January</w:t>
      </w:r>
      <w:r w:rsidR="00AF3D45" w:rsidRPr="0003518B">
        <w:rPr>
          <w:rFonts w:ascii="Arial" w:hAnsi="Arial" w:cs="Arial"/>
          <w:b/>
        </w:rPr>
        <w:t xml:space="preserve"> 202</w:t>
      </w:r>
      <w:r w:rsidRPr="0003518B">
        <w:rPr>
          <w:rFonts w:ascii="Arial" w:hAnsi="Arial" w:cs="Arial"/>
          <w:b/>
        </w:rPr>
        <w:t>3</w:t>
      </w:r>
    </w:p>
    <w:p w14:paraId="49B899FB" w14:textId="77777777" w:rsidR="00F45881" w:rsidRPr="0003518B" w:rsidRDefault="00F45881" w:rsidP="006841C8">
      <w:pPr>
        <w:spacing w:after="0" w:line="276" w:lineRule="auto"/>
        <w:rPr>
          <w:rFonts w:ascii="Arial" w:hAnsi="Arial" w:cs="Arial"/>
          <w:b/>
        </w:rPr>
      </w:pPr>
    </w:p>
    <w:p w14:paraId="0E477ADC" w14:textId="6870C814" w:rsidR="00AF3D45" w:rsidRPr="0003518B" w:rsidRDefault="00AF3D45" w:rsidP="006841C8">
      <w:pPr>
        <w:spacing w:line="276" w:lineRule="auto"/>
        <w:rPr>
          <w:rFonts w:ascii="Arial" w:hAnsi="Arial" w:cs="Arial"/>
          <w:b/>
          <w:bCs w:val="0"/>
          <w:color w:val="486A7A"/>
        </w:rPr>
      </w:pPr>
      <w:r w:rsidRPr="0003518B">
        <w:rPr>
          <w:rFonts w:ascii="Arial" w:hAnsi="Arial" w:cs="Arial"/>
          <w:b/>
          <w:color w:val="486A7A"/>
        </w:rPr>
        <w:t>Background</w:t>
      </w:r>
    </w:p>
    <w:p w14:paraId="6DE9DED2" w14:textId="16053A73" w:rsidR="006F6D56" w:rsidRPr="0003518B" w:rsidRDefault="003404A4" w:rsidP="006841C8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In May 2021 Mayor Andy Burnham pledged in his manifesto to </w:t>
      </w:r>
      <w:r w:rsidR="008A3CEA" w:rsidRPr="0003518B">
        <w:rPr>
          <w:rFonts w:ascii="Arial" w:hAnsi="Arial" w:cs="Arial"/>
        </w:rPr>
        <w:t xml:space="preserve">expand the Live Well offer and </w:t>
      </w:r>
      <w:r w:rsidRPr="0003518B">
        <w:rPr>
          <w:rFonts w:ascii="Arial" w:hAnsi="Arial" w:cs="Arial"/>
        </w:rPr>
        <w:t xml:space="preserve">create a </w:t>
      </w:r>
      <w:r w:rsidRPr="0003518B">
        <w:rPr>
          <w:rFonts w:ascii="Arial" w:hAnsi="Arial" w:cs="Arial"/>
          <w:i/>
          <w:iCs/>
        </w:rPr>
        <w:t xml:space="preserve">holistic, specific “Live Well with Cancer” </w:t>
      </w:r>
      <w:r w:rsidR="008A3CEA" w:rsidRPr="0003518B">
        <w:rPr>
          <w:rFonts w:ascii="Arial" w:hAnsi="Arial" w:cs="Arial"/>
        </w:rPr>
        <w:t xml:space="preserve">programme </w:t>
      </w:r>
      <w:r w:rsidR="004C5D26" w:rsidRPr="0003518B">
        <w:rPr>
          <w:rFonts w:ascii="Arial" w:hAnsi="Arial" w:cs="Arial"/>
        </w:rPr>
        <w:t>in Greater Manchester</w:t>
      </w:r>
      <w:r w:rsidRPr="0003518B">
        <w:rPr>
          <w:rFonts w:ascii="Arial" w:hAnsi="Arial" w:cs="Arial"/>
          <w:i/>
          <w:iCs/>
        </w:rPr>
        <w:t>.</w:t>
      </w:r>
      <w:r w:rsidRPr="0003518B">
        <w:rPr>
          <w:rFonts w:ascii="Arial" w:hAnsi="Arial" w:cs="Arial"/>
        </w:rPr>
        <w:t xml:space="preserve"> </w:t>
      </w:r>
    </w:p>
    <w:p w14:paraId="4445A5FB" w14:textId="61CB1F54" w:rsidR="00A00D85" w:rsidRPr="0003518B" w:rsidRDefault="00A00D85" w:rsidP="006841C8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Everyone deserves high quality care that addresses their wider health and wellbeing needs </w:t>
      </w:r>
      <w:proofErr w:type="gramStart"/>
      <w:r w:rsidRPr="0003518B">
        <w:rPr>
          <w:rFonts w:ascii="Arial" w:hAnsi="Arial" w:cs="Arial"/>
        </w:rPr>
        <w:t>as a result of</w:t>
      </w:r>
      <w:proofErr w:type="gramEnd"/>
      <w:r w:rsidRPr="0003518B">
        <w:rPr>
          <w:rFonts w:ascii="Arial" w:hAnsi="Arial" w:cs="Arial"/>
        </w:rPr>
        <w:t xml:space="preserve"> having cancer. </w:t>
      </w:r>
      <w:r w:rsidR="002843D0" w:rsidRPr="0003518B">
        <w:rPr>
          <w:rFonts w:ascii="Arial" w:hAnsi="Arial" w:cs="Arial"/>
        </w:rPr>
        <w:t>But c</w:t>
      </w:r>
      <w:r w:rsidRPr="0003518B">
        <w:rPr>
          <w:rFonts w:ascii="Arial" w:hAnsi="Arial" w:cs="Arial"/>
        </w:rPr>
        <w:t>urrently t</w:t>
      </w:r>
      <w:r w:rsidR="006F6D56" w:rsidRPr="0003518B">
        <w:rPr>
          <w:rFonts w:ascii="Arial" w:hAnsi="Arial" w:cs="Arial"/>
        </w:rPr>
        <w:t xml:space="preserve">here is no consistent </w:t>
      </w:r>
      <w:r w:rsidR="00F45881" w:rsidRPr="0003518B">
        <w:rPr>
          <w:rFonts w:ascii="Arial" w:hAnsi="Arial" w:cs="Arial"/>
        </w:rPr>
        <w:t>G</w:t>
      </w:r>
      <w:r w:rsidR="002843D0" w:rsidRPr="0003518B">
        <w:rPr>
          <w:rFonts w:ascii="Arial" w:hAnsi="Arial" w:cs="Arial"/>
        </w:rPr>
        <w:t xml:space="preserve">reater </w:t>
      </w:r>
      <w:r w:rsidR="00F45881" w:rsidRPr="0003518B">
        <w:rPr>
          <w:rFonts w:ascii="Arial" w:hAnsi="Arial" w:cs="Arial"/>
        </w:rPr>
        <w:t>M</w:t>
      </w:r>
      <w:r w:rsidR="002843D0" w:rsidRPr="0003518B">
        <w:rPr>
          <w:rFonts w:ascii="Arial" w:hAnsi="Arial" w:cs="Arial"/>
        </w:rPr>
        <w:t>anchester</w:t>
      </w:r>
      <w:r w:rsidR="006F6D56" w:rsidRPr="0003518B">
        <w:rPr>
          <w:rFonts w:ascii="Arial" w:hAnsi="Arial" w:cs="Arial"/>
        </w:rPr>
        <w:t xml:space="preserve">-wide way for someone newly diagnosed to find out about </w:t>
      </w:r>
      <w:r w:rsidRPr="0003518B">
        <w:rPr>
          <w:rFonts w:ascii="Arial" w:hAnsi="Arial" w:cs="Arial"/>
        </w:rPr>
        <w:t>support available</w:t>
      </w:r>
      <w:r w:rsidR="006F6D56" w:rsidRPr="0003518B">
        <w:rPr>
          <w:rFonts w:ascii="Arial" w:hAnsi="Arial" w:cs="Arial"/>
        </w:rPr>
        <w:t xml:space="preserve"> and no systematic way for their needs to be assessed. </w:t>
      </w:r>
    </w:p>
    <w:p w14:paraId="4F4E3B13" w14:textId="3F53367B" w:rsidR="00A66776" w:rsidRPr="0003518B" w:rsidRDefault="00A66776" w:rsidP="006841C8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In response to the manifesto commitment, Greater Manchester Cancer, Greater Manchester Integrated Care, Greater Manchester Combined Authority and Macmillan Cancer Support, have come together to </w:t>
      </w:r>
      <w:r w:rsidR="005D6BA6" w:rsidRPr="0003518B">
        <w:rPr>
          <w:rFonts w:ascii="Arial" w:hAnsi="Arial" w:cs="Arial"/>
        </w:rPr>
        <w:t>create</w:t>
      </w:r>
      <w:r w:rsidRPr="0003518B">
        <w:rPr>
          <w:rFonts w:ascii="Arial" w:hAnsi="Arial" w:cs="Arial"/>
        </w:rPr>
        <w:t xml:space="preserve"> a programme that can </w:t>
      </w:r>
      <w:r w:rsidR="005D6BA6" w:rsidRPr="0003518B">
        <w:rPr>
          <w:rFonts w:ascii="Arial" w:hAnsi="Arial" w:cs="Arial"/>
        </w:rPr>
        <w:t>connect</w:t>
      </w:r>
      <w:r w:rsidRPr="0003518B">
        <w:rPr>
          <w:rFonts w:ascii="Arial" w:hAnsi="Arial" w:cs="Arial"/>
        </w:rPr>
        <w:t xml:space="preserve"> the huge amount of work already taking place</w:t>
      </w:r>
      <w:r w:rsidR="009B4E4C" w:rsidRPr="0003518B">
        <w:rPr>
          <w:rFonts w:ascii="Arial" w:hAnsi="Arial" w:cs="Arial"/>
        </w:rPr>
        <w:t>,</w:t>
      </w:r>
      <w:r w:rsidRPr="0003518B">
        <w:rPr>
          <w:rFonts w:ascii="Arial" w:hAnsi="Arial" w:cs="Arial"/>
        </w:rPr>
        <w:t xml:space="preserve"> or in development</w:t>
      </w:r>
      <w:r w:rsidR="009B4E4C" w:rsidRPr="0003518B">
        <w:rPr>
          <w:rFonts w:ascii="Arial" w:hAnsi="Arial" w:cs="Arial"/>
        </w:rPr>
        <w:t>, in Greater Manchester</w:t>
      </w:r>
      <w:r w:rsidRPr="0003518B">
        <w:rPr>
          <w:rFonts w:ascii="Arial" w:hAnsi="Arial" w:cs="Arial"/>
        </w:rPr>
        <w:t xml:space="preserve"> to provide holistic support for people living with cancer. </w:t>
      </w:r>
    </w:p>
    <w:p w14:paraId="2A8CC5A5" w14:textId="77777777" w:rsidR="009B4E4C" w:rsidRPr="0003518B" w:rsidRDefault="009B4E4C" w:rsidP="006841C8">
      <w:pPr>
        <w:spacing w:line="276" w:lineRule="auto"/>
        <w:jc w:val="both"/>
        <w:rPr>
          <w:rFonts w:ascii="Arial" w:hAnsi="Arial" w:cs="Arial"/>
          <w:b/>
          <w:bCs w:val="0"/>
          <w:color w:val="486A7A"/>
        </w:rPr>
      </w:pPr>
    </w:p>
    <w:p w14:paraId="237458B2" w14:textId="06A2B1D4" w:rsidR="009B4E4C" w:rsidRPr="0003518B" w:rsidRDefault="009B4E4C" w:rsidP="006841C8">
      <w:pPr>
        <w:spacing w:line="276" w:lineRule="auto"/>
        <w:jc w:val="both"/>
        <w:rPr>
          <w:rFonts w:ascii="Arial" w:hAnsi="Arial" w:cs="Arial"/>
          <w:b/>
          <w:bCs w:val="0"/>
          <w:color w:val="486A7A"/>
        </w:rPr>
      </w:pPr>
      <w:r w:rsidRPr="0003518B">
        <w:rPr>
          <w:rFonts w:ascii="Arial" w:hAnsi="Arial" w:cs="Arial"/>
          <w:b/>
          <w:bCs w:val="0"/>
          <w:color w:val="486A7A"/>
        </w:rPr>
        <w:t xml:space="preserve">What is the Greater Manchester Live Well with Cancer Programme? </w:t>
      </w:r>
    </w:p>
    <w:p w14:paraId="1FD32641" w14:textId="438D5130" w:rsidR="009B4E4C" w:rsidRPr="0003518B" w:rsidRDefault="009B4E4C" w:rsidP="006841C8">
      <w:pPr>
        <w:spacing w:line="276" w:lineRule="auto"/>
        <w:jc w:val="both"/>
        <w:rPr>
          <w:rFonts w:ascii="Arial" w:hAnsi="Arial" w:cs="Arial"/>
        </w:rPr>
      </w:pPr>
      <w:r w:rsidRPr="00270BF0">
        <w:rPr>
          <w:rFonts w:ascii="Arial" w:hAnsi="Arial" w:cs="Arial"/>
          <w:b/>
          <w:bCs w:val="0"/>
        </w:rPr>
        <w:t xml:space="preserve">The Greater Manchester Live Well with Cancer Programme is looking at how we can develop a </w:t>
      </w:r>
      <w:r w:rsidR="00740AA7" w:rsidRPr="00270BF0">
        <w:rPr>
          <w:rFonts w:ascii="Arial" w:hAnsi="Arial" w:cs="Arial"/>
          <w:b/>
          <w:bCs w:val="0"/>
        </w:rPr>
        <w:t>systematic</w:t>
      </w:r>
      <w:r w:rsidRPr="00270BF0">
        <w:rPr>
          <w:rFonts w:ascii="Arial" w:hAnsi="Arial" w:cs="Arial"/>
          <w:b/>
          <w:bCs w:val="0"/>
        </w:rPr>
        <w:t xml:space="preserve"> person-centred response </w:t>
      </w:r>
      <w:r w:rsidR="005D6BA6" w:rsidRPr="00270BF0">
        <w:rPr>
          <w:rFonts w:ascii="Arial" w:hAnsi="Arial" w:cs="Arial"/>
          <w:b/>
          <w:bCs w:val="0"/>
        </w:rPr>
        <w:t xml:space="preserve">to the varied needs of </w:t>
      </w:r>
      <w:r w:rsidRPr="00270BF0">
        <w:rPr>
          <w:rFonts w:ascii="Arial" w:hAnsi="Arial" w:cs="Arial"/>
          <w:b/>
          <w:bCs w:val="0"/>
        </w:rPr>
        <w:t>people living with cancer in Greater Manchester</w:t>
      </w:r>
      <w:r w:rsidR="005D6BA6" w:rsidRPr="00270BF0">
        <w:rPr>
          <w:rFonts w:ascii="Arial" w:hAnsi="Arial" w:cs="Arial"/>
          <w:b/>
          <w:bCs w:val="0"/>
        </w:rPr>
        <w:t>.</w:t>
      </w:r>
      <w:r w:rsidR="005D6BA6" w:rsidRPr="0003518B">
        <w:rPr>
          <w:rFonts w:ascii="Arial" w:hAnsi="Arial" w:cs="Arial"/>
        </w:rPr>
        <w:t xml:space="preserve"> This is about</w:t>
      </w:r>
      <w:r w:rsidRPr="0003518B">
        <w:rPr>
          <w:rFonts w:ascii="Arial" w:hAnsi="Arial" w:cs="Arial"/>
        </w:rPr>
        <w:t xml:space="preserve"> joining up the </w:t>
      </w:r>
      <w:r w:rsidR="00270BF0">
        <w:rPr>
          <w:rFonts w:ascii="Arial" w:hAnsi="Arial" w:cs="Arial"/>
        </w:rPr>
        <w:t>different forms</w:t>
      </w:r>
      <w:r w:rsidRPr="0003518B">
        <w:rPr>
          <w:rFonts w:ascii="Arial" w:hAnsi="Arial" w:cs="Arial"/>
        </w:rPr>
        <w:t xml:space="preserve"> of </w:t>
      </w:r>
      <w:r w:rsidR="00EE2A85" w:rsidRPr="0003518B">
        <w:rPr>
          <w:rFonts w:ascii="Arial" w:hAnsi="Arial" w:cs="Arial"/>
        </w:rPr>
        <w:t xml:space="preserve">personalised </w:t>
      </w:r>
      <w:r w:rsidR="00740AA7" w:rsidRPr="0003518B">
        <w:rPr>
          <w:rFonts w:ascii="Arial" w:hAnsi="Arial" w:cs="Arial"/>
        </w:rPr>
        <w:t>care</w:t>
      </w:r>
      <w:r w:rsidRPr="0003518B">
        <w:rPr>
          <w:rFonts w:ascii="Arial" w:hAnsi="Arial" w:cs="Arial"/>
        </w:rPr>
        <w:t xml:space="preserve"> and support</w:t>
      </w:r>
      <w:r w:rsidR="00EE2A85" w:rsidRPr="0003518B">
        <w:rPr>
          <w:rFonts w:ascii="Arial" w:hAnsi="Arial" w:cs="Arial"/>
        </w:rPr>
        <w:t xml:space="preserve"> that is</w:t>
      </w:r>
      <w:r w:rsidRPr="0003518B">
        <w:rPr>
          <w:rFonts w:ascii="Arial" w:hAnsi="Arial" w:cs="Arial"/>
        </w:rPr>
        <w:t xml:space="preserve"> already available to ensure an integrated response</w:t>
      </w:r>
      <w:r w:rsidR="00EE2A85" w:rsidRPr="0003518B">
        <w:rPr>
          <w:rFonts w:ascii="Arial" w:hAnsi="Arial" w:cs="Arial"/>
        </w:rPr>
        <w:t xml:space="preserve"> across the system</w:t>
      </w:r>
      <w:r w:rsidRPr="0003518B">
        <w:rPr>
          <w:rFonts w:ascii="Arial" w:hAnsi="Arial" w:cs="Arial"/>
        </w:rPr>
        <w:t xml:space="preserve">. </w:t>
      </w:r>
    </w:p>
    <w:p w14:paraId="3E3BF3CB" w14:textId="1B254EFF" w:rsidR="00EE2A85" w:rsidRPr="0003518B" w:rsidRDefault="00EE2A85" w:rsidP="006841C8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We know there has already been a huge amount of money, time and passion invested in person-centred care and support across health, </w:t>
      </w:r>
      <w:proofErr w:type="gramStart"/>
      <w:r w:rsidRPr="0003518B">
        <w:rPr>
          <w:rFonts w:ascii="Arial" w:hAnsi="Arial" w:cs="Arial"/>
        </w:rPr>
        <w:t>community</w:t>
      </w:r>
      <w:proofErr w:type="gramEnd"/>
      <w:r w:rsidRPr="0003518B">
        <w:rPr>
          <w:rFonts w:ascii="Arial" w:hAnsi="Arial" w:cs="Arial"/>
        </w:rPr>
        <w:t xml:space="preserve"> and neighbourhood settings</w:t>
      </w:r>
      <w:r w:rsidR="00740AA7" w:rsidRPr="0003518B">
        <w:rPr>
          <w:rFonts w:ascii="Arial" w:hAnsi="Arial" w:cs="Arial"/>
        </w:rPr>
        <w:t xml:space="preserve">. </w:t>
      </w:r>
      <w:r w:rsidR="00270BF0" w:rsidRPr="00270BF0">
        <w:rPr>
          <w:rFonts w:ascii="Arial" w:hAnsi="Arial" w:cs="Arial"/>
        </w:rPr>
        <w:t xml:space="preserve">This programme will not be developing a new service </w:t>
      </w:r>
      <w:r w:rsidR="00270BF0">
        <w:rPr>
          <w:rFonts w:ascii="Arial" w:hAnsi="Arial" w:cs="Arial"/>
        </w:rPr>
        <w:t xml:space="preserve">sitting on top of, or unconnected to, the range of other service offers </w:t>
      </w:r>
      <w:r w:rsidR="00270BF0" w:rsidRPr="00270BF0">
        <w:rPr>
          <w:rFonts w:ascii="Arial" w:hAnsi="Arial" w:cs="Arial"/>
        </w:rPr>
        <w:t>for people with cancer in Greater Manchester.</w:t>
      </w:r>
      <w:r w:rsidR="00270BF0">
        <w:rPr>
          <w:rFonts w:ascii="Arial" w:hAnsi="Arial" w:cs="Arial"/>
        </w:rPr>
        <w:t xml:space="preserve"> Instead, the programme will be about </w:t>
      </w:r>
      <w:r w:rsidR="00270BF0" w:rsidRPr="00270BF0">
        <w:rPr>
          <w:rFonts w:ascii="Arial" w:hAnsi="Arial" w:cs="Arial"/>
        </w:rPr>
        <w:t xml:space="preserve">how </w:t>
      </w:r>
      <w:r w:rsidR="00270BF0">
        <w:rPr>
          <w:rFonts w:ascii="Arial" w:hAnsi="Arial" w:cs="Arial"/>
        </w:rPr>
        <w:t xml:space="preserve">we can knit those </w:t>
      </w:r>
      <w:r w:rsidR="00270BF0" w:rsidRPr="00270BF0">
        <w:rPr>
          <w:rFonts w:ascii="Arial" w:hAnsi="Arial" w:cs="Arial"/>
        </w:rPr>
        <w:t xml:space="preserve">services together around </w:t>
      </w:r>
      <w:r w:rsidR="00270BF0">
        <w:rPr>
          <w:rFonts w:ascii="Arial" w:hAnsi="Arial" w:cs="Arial"/>
        </w:rPr>
        <w:t xml:space="preserve">people affected by cancer. </w:t>
      </w:r>
      <w:r w:rsidR="00270BF0" w:rsidRPr="00270BF0">
        <w:rPr>
          <w:rFonts w:ascii="Arial" w:hAnsi="Arial" w:cs="Arial"/>
        </w:rPr>
        <w:t>It will be about amplifying the great things already available, identifying where there may be gaps, and shaping this understanding into a clear offer for people living with cancer in Greater Manchester.</w:t>
      </w:r>
    </w:p>
    <w:p w14:paraId="4AAEA0C9" w14:textId="03CB1EDE" w:rsidR="00270BF0" w:rsidRDefault="00EE2A85" w:rsidP="00B40922">
      <w:pPr>
        <w:spacing w:line="276" w:lineRule="auto"/>
        <w:jc w:val="both"/>
        <w:rPr>
          <w:rFonts w:ascii="Arial" w:hAnsi="Arial" w:cs="Arial"/>
          <w:b/>
          <w:bCs w:val="0"/>
        </w:rPr>
      </w:pPr>
      <w:r w:rsidRPr="0003518B">
        <w:rPr>
          <w:rFonts w:ascii="Arial" w:hAnsi="Arial" w:cs="Arial"/>
          <w:b/>
          <w:bCs w:val="0"/>
        </w:rPr>
        <w:t xml:space="preserve">This programme will weave together </w:t>
      </w:r>
      <w:r w:rsidR="00270BF0">
        <w:rPr>
          <w:rFonts w:ascii="Arial" w:hAnsi="Arial" w:cs="Arial"/>
          <w:b/>
          <w:bCs w:val="0"/>
        </w:rPr>
        <w:t>all the elements of support</w:t>
      </w:r>
      <w:r w:rsidR="0014109C">
        <w:rPr>
          <w:rFonts w:ascii="Arial" w:hAnsi="Arial" w:cs="Arial"/>
          <w:b/>
          <w:bCs w:val="0"/>
        </w:rPr>
        <w:t xml:space="preserve"> for people living with cancer</w:t>
      </w:r>
      <w:r w:rsidR="00270BF0">
        <w:rPr>
          <w:rFonts w:ascii="Arial" w:hAnsi="Arial" w:cs="Arial"/>
          <w:b/>
          <w:bCs w:val="0"/>
        </w:rPr>
        <w:t xml:space="preserve"> from different parts of the system in Greater Manchester, via the </w:t>
      </w:r>
      <w:r w:rsidRPr="0003518B">
        <w:rPr>
          <w:rFonts w:ascii="Arial" w:hAnsi="Arial" w:cs="Arial"/>
          <w:b/>
          <w:bCs w:val="0"/>
        </w:rPr>
        <w:t>three pillars of our health and care footprint</w:t>
      </w:r>
      <w:r w:rsidR="00270BF0">
        <w:rPr>
          <w:rFonts w:ascii="Arial" w:hAnsi="Arial" w:cs="Arial"/>
          <w:b/>
          <w:bCs w:val="0"/>
        </w:rPr>
        <w:t xml:space="preserve">: </w:t>
      </w:r>
    </w:p>
    <w:p w14:paraId="1EAB71C5" w14:textId="791FDBFB" w:rsidR="0014109C" w:rsidRPr="0014109C" w:rsidRDefault="00EE2A85" w:rsidP="0014109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u w:val="single"/>
        </w:rPr>
      </w:pPr>
      <w:r w:rsidRPr="0014109C">
        <w:rPr>
          <w:rFonts w:ascii="Arial" w:hAnsi="Arial" w:cs="Arial"/>
          <w:u w:val="single"/>
        </w:rPr>
        <w:t>Personalised cancer care</w:t>
      </w:r>
    </w:p>
    <w:p w14:paraId="56472CAF" w14:textId="139E0B6F" w:rsidR="0014109C" w:rsidRPr="0014109C" w:rsidRDefault="0014109C" w:rsidP="0014109C">
      <w:pPr>
        <w:spacing w:line="276" w:lineRule="auto"/>
        <w:ind w:left="720"/>
        <w:jc w:val="both"/>
        <w:rPr>
          <w:rFonts w:ascii="Arial" w:hAnsi="Arial" w:cs="Arial"/>
        </w:rPr>
      </w:pPr>
      <w:r w:rsidRPr="0014109C">
        <w:rPr>
          <w:rFonts w:ascii="Arial" w:hAnsi="Arial" w:cs="Arial"/>
        </w:rPr>
        <w:lastRenderedPageBreak/>
        <w:t xml:space="preserve">Personalised cancer care means providing </w:t>
      </w:r>
      <w:r>
        <w:rPr>
          <w:rFonts w:ascii="Arial" w:hAnsi="Arial" w:cs="Arial"/>
        </w:rPr>
        <w:t>people</w:t>
      </w:r>
      <w:r w:rsidRPr="0014109C">
        <w:rPr>
          <w:rFonts w:ascii="Arial" w:hAnsi="Arial" w:cs="Arial"/>
        </w:rPr>
        <w:t xml:space="preserve"> with access to care and support that meets their individual needs – from the moment they receive their cancer diagnosis – so that they can live as full, </w:t>
      </w:r>
      <w:proofErr w:type="gramStart"/>
      <w:r w:rsidRPr="0014109C">
        <w:rPr>
          <w:rFonts w:ascii="Arial" w:hAnsi="Arial" w:cs="Arial"/>
        </w:rPr>
        <w:t>healthy</w:t>
      </w:r>
      <w:proofErr w:type="gramEnd"/>
      <w:r w:rsidRPr="0014109C">
        <w:rPr>
          <w:rFonts w:ascii="Arial" w:hAnsi="Arial" w:cs="Arial"/>
        </w:rPr>
        <w:t xml:space="preserve"> and active a life as possible.</w:t>
      </w:r>
    </w:p>
    <w:p w14:paraId="6FEE98CB" w14:textId="0DE4DF85" w:rsidR="0014109C" w:rsidRPr="0014109C" w:rsidRDefault="0014109C" w:rsidP="0014109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u w:val="single"/>
        </w:rPr>
      </w:pPr>
      <w:r w:rsidRPr="0014109C">
        <w:rPr>
          <w:rFonts w:ascii="Arial" w:hAnsi="Arial" w:cs="Arial"/>
          <w:u w:val="single"/>
        </w:rPr>
        <w:t>Broader person and community centred approaches</w:t>
      </w:r>
    </w:p>
    <w:p w14:paraId="4AFCD434" w14:textId="00A25352" w:rsidR="00CF4842" w:rsidRDefault="00CF4842" w:rsidP="0014109C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 and c</w:t>
      </w:r>
      <w:r w:rsidRPr="0014109C">
        <w:rPr>
          <w:rFonts w:ascii="Arial" w:hAnsi="Arial" w:cs="Arial"/>
        </w:rPr>
        <w:t xml:space="preserve">ommunity-centred approaches </w:t>
      </w:r>
      <w:r w:rsidRPr="00CF4842">
        <w:rPr>
          <w:rFonts w:ascii="Arial" w:hAnsi="Arial" w:cs="Arial"/>
        </w:rPr>
        <w:t>recognise that people live their lives wit</w:t>
      </w:r>
      <w:r>
        <w:rPr>
          <w:rFonts w:ascii="Arial" w:hAnsi="Arial" w:cs="Arial"/>
        </w:rPr>
        <w:t>h</w:t>
      </w:r>
      <w:r w:rsidRPr="00CF4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experiences </w:t>
      </w:r>
      <w:r w:rsidRPr="00CF4842">
        <w:rPr>
          <w:rFonts w:ascii="Arial" w:hAnsi="Arial" w:cs="Arial"/>
        </w:rPr>
        <w:t>and connections that are much more than their cancer diagnosis</w:t>
      </w:r>
      <w:r>
        <w:rPr>
          <w:rFonts w:ascii="Arial" w:hAnsi="Arial" w:cs="Arial"/>
        </w:rPr>
        <w:t>. In Greater Manchester we are working alongside communities to bring together</w:t>
      </w:r>
      <w:r w:rsidRPr="0014109C">
        <w:rPr>
          <w:rFonts w:ascii="Arial" w:hAnsi="Arial" w:cs="Arial"/>
        </w:rPr>
        <w:t xml:space="preserve"> assets within communities, encourage equity and social connectedness and increase people’s control over their health and lives.</w:t>
      </w:r>
    </w:p>
    <w:p w14:paraId="10E8A957" w14:textId="4CDB1970" w:rsidR="00EE2A85" w:rsidRPr="00CF4842" w:rsidRDefault="00CF4842" w:rsidP="0014109C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u w:val="single"/>
        </w:rPr>
      </w:pPr>
      <w:r w:rsidRPr="00CF4842">
        <w:rPr>
          <w:rFonts w:ascii="Arial" w:hAnsi="Arial" w:cs="Arial"/>
          <w:u w:val="single"/>
        </w:rPr>
        <w:t>N</w:t>
      </w:r>
      <w:r w:rsidR="00EE2A85" w:rsidRPr="00CF4842">
        <w:rPr>
          <w:rFonts w:ascii="Arial" w:hAnsi="Arial" w:cs="Arial"/>
          <w:u w:val="single"/>
        </w:rPr>
        <w:t>eighbourhood models</w:t>
      </w:r>
    </w:p>
    <w:p w14:paraId="2DBA7BE5" w14:textId="54A4E02C" w:rsidR="00CF4842" w:rsidRDefault="00CF4842" w:rsidP="00CF4842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F4842">
        <w:rPr>
          <w:rFonts w:ascii="Arial" w:hAnsi="Arial" w:cs="Arial"/>
        </w:rPr>
        <w:t xml:space="preserve">ublic services and </w:t>
      </w:r>
      <w:r>
        <w:rPr>
          <w:rFonts w:ascii="Arial" w:hAnsi="Arial" w:cs="Arial"/>
        </w:rPr>
        <w:t>VCSE</w:t>
      </w:r>
      <w:r w:rsidRPr="00CF4842">
        <w:rPr>
          <w:rFonts w:ascii="Arial" w:hAnsi="Arial" w:cs="Arial"/>
        </w:rPr>
        <w:t xml:space="preserve"> partners are increasingl</w:t>
      </w:r>
      <w:r>
        <w:rPr>
          <w:rFonts w:ascii="Arial" w:hAnsi="Arial" w:cs="Arial"/>
        </w:rPr>
        <w:t xml:space="preserve">y </w:t>
      </w:r>
      <w:r w:rsidRPr="00CF4842">
        <w:rPr>
          <w:rFonts w:ascii="Arial" w:hAnsi="Arial" w:cs="Arial"/>
        </w:rPr>
        <w:t>organising themselves at a neighbou</w:t>
      </w:r>
      <w:r>
        <w:rPr>
          <w:rFonts w:ascii="Arial" w:hAnsi="Arial" w:cs="Arial"/>
        </w:rPr>
        <w:t>rh</w:t>
      </w:r>
      <w:r w:rsidRPr="00CF4842">
        <w:rPr>
          <w:rFonts w:ascii="Arial" w:hAnsi="Arial" w:cs="Arial"/>
        </w:rPr>
        <w:t xml:space="preserve">ood level (30-50,000 population) </w:t>
      </w:r>
      <w:r>
        <w:rPr>
          <w:rFonts w:ascii="Arial" w:hAnsi="Arial" w:cs="Arial"/>
        </w:rPr>
        <w:t>which makes it easier to</w:t>
      </w:r>
      <w:r w:rsidRPr="00CF4842">
        <w:rPr>
          <w:rFonts w:ascii="Arial" w:hAnsi="Arial" w:cs="Arial"/>
        </w:rPr>
        <w:t xml:space="preserve"> connect </w:t>
      </w:r>
      <w:r>
        <w:rPr>
          <w:rFonts w:ascii="Arial" w:hAnsi="Arial" w:cs="Arial"/>
        </w:rPr>
        <w:t xml:space="preserve">people </w:t>
      </w:r>
      <w:r w:rsidRPr="00CF4842">
        <w:rPr>
          <w:rFonts w:ascii="Arial" w:hAnsi="Arial" w:cs="Arial"/>
        </w:rPr>
        <w:t>and families to other so</w:t>
      </w:r>
      <w:r>
        <w:rPr>
          <w:rFonts w:ascii="Arial" w:hAnsi="Arial" w:cs="Arial"/>
        </w:rPr>
        <w:t>u</w:t>
      </w:r>
      <w:r w:rsidRPr="00CF4842">
        <w:rPr>
          <w:rFonts w:ascii="Arial" w:hAnsi="Arial" w:cs="Arial"/>
        </w:rPr>
        <w:t>rces of advice and support from public and voluntary services</w:t>
      </w:r>
      <w:r>
        <w:rPr>
          <w:rFonts w:ascii="Arial" w:hAnsi="Arial" w:cs="Arial"/>
        </w:rPr>
        <w:t xml:space="preserve"> in their community.</w:t>
      </w:r>
    </w:p>
    <w:p w14:paraId="14B6B99B" w14:textId="0AD87984" w:rsidR="005D6BA6" w:rsidRPr="0003518B" w:rsidRDefault="00B40922" w:rsidP="005D6BA6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This programme will seek to develop a sustainable and consistent offer for Greater Manchester. </w:t>
      </w:r>
      <w:r w:rsidR="005D6BA6" w:rsidRPr="0003518B">
        <w:rPr>
          <w:rFonts w:ascii="Arial" w:hAnsi="Arial" w:cs="Arial"/>
        </w:rPr>
        <w:t xml:space="preserve">While a cancer diagnosis will be the qualifying factor for this programme, the intention is for the programme to act as a blueprint for extending and embedding systematic, proactive holistic support for other health conditions beyond cancer. </w:t>
      </w:r>
    </w:p>
    <w:p w14:paraId="1F8E6845" w14:textId="77777777" w:rsidR="0003518B" w:rsidRDefault="0003518B" w:rsidP="005D6BA6">
      <w:pPr>
        <w:spacing w:line="276" w:lineRule="auto"/>
        <w:jc w:val="both"/>
        <w:rPr>
          <w:rFonts w:ascii="Arial" w:hAnsi="Arial" w:cs="Arial"/>
          <w:b/>
          <w:bCs w:val="0"/>
          <w:color w:val="486A7A"/>
        </w:rPr>
      </w:pPr>
    </w:p>
    <w:p w14:paraId="15AAD6D0" w14:textId="6E75280D" w:rsidR="00B40922" w:rsidRPr="0003518B" w:rsidRDefault="00B40922" w:rsidP="005D6BA6">
      <w:pPr>
        <w:spacing w:line="276" w:lineRule="auto"/>
        <w:jc w:val="both"/>
        <w:rPr>
          <w:rFonts w:ascii="Arial" w:hAnsi="Arial" w:cs="Arial"/>
          <w:b/>
          <w:bCs w:val="0"/>
          <w:color w:val="486A7A"/>
        </w:rPr>
      </w:pPr>
      <w:r w:rsidRPr="0003518B">
        <w:rPr>
          <w:rFonts w:ascii="Arial" w:hAnsi="Arial" w:cs="Arial"/>
          <w:b/>
          <w:bCs w:val="0"/>
          <w:color w:val="486A7A"/>
        </w:rPr>
        <w:t xml:space="preserve">What is the vision? </w:t>
      </w:r>
    </w:p>
    <w:p w14:paraId="204F8809" w14:textId="0DC43CC0" w:rsidR="00CF4842" w:rsidRDefault="00B40922" w:rsidP="00B40922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We believe that all people </w:t>
      </w:r>
      <w:r w:rsidR="00CF4842" w:rsidRPr="00CF4842">
        <w:rPr>
          <w:rFonts w:ascii="Arial" w:hAnsi="Arial" w:cs="Arial"/>
        </w:rPr>
        <w:t>with cancer in G</w:t>
      </w:r>
      <w:r w:rsidR="00CF4842">
        <w:rPr>
          <w:rFonts w:ascii="Arial" w:hAnsi="Arial" w:cs="Arial"/>
        </w:rPr>
        <w:t xml:space="preserve">reater Manchester </w:t>
      </w:r>
      <w:r w:rsidR="00CF4842" w:rsidRPr="00CF4842">
        <w:rPr>
          <w:rFonts w:ascii="Arial" w:hAnsi="Arial" w:cs="Arial"/>
        </w:rPr>
        <w:t>should be able to live well</w:t>
      </w:r>
      <w:r w:rsidR="00825280">
        <w:rPr>
          <w:rFonts w:ascii="Arial" w:hAnsi="Arial" w:cs="Arial"/>
        </w:rPr>
        <w:t xml:space="preserve"> and have access to </w:t>
      </w:r>
      <w:r w:rsidR="00CF4842" w:rsidRPr="00CF4842">
        <w:rPr>
          <w:rFonts w:ascii="Arial" w:hAnsi="Arial" w:cs="Arial"/>
        </w:rPr>
        <w:t xml:space="preserve">a personalised care offer, </w:t>
      </w:r>
      <w:r w:rsidR="00CF4842">
        <w:rPr>
          <w:rFonts w:ascii="Arial" w:hAnsi="Arial" w:cs="Arial"/>
        </w:rPr>
        <w:t xml:space="preserve">so that they can </w:t>
      </w:r>
      <w:r w:rsidR="00CF4842" w:rsidRPr="00CF4842">
        <w:rPr>
          <w:rFonts w:ascii="Arial" w:hAnsi="Arial" w:cs="Arial"/>
        </w:rPr>
        <w:t>be supported to make best use of all sources of support available</w:t>
      </w:r>
      <w:r w:rsidR="00CF4842">
        <w:rPr>
          <w:rFonts w:ascii="Arial" w:hAnsi="Arial" w:cs="Arial"/>
        </w:rPr>
        <w:t xml:space="preserve"> across the system.</w:t>
      </w:r>
    </w:p>
    <w:p w14:paraId="1310167F" w14:textId="3542E81F" w:rsidR="00B40922" w:rsidRDefault="00B40922" w:rsidP="00B40922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We want co-production in and through all that we do — from defining the problem, to shaping the solution. Our work will start with the rich assets already in our neighbourhoods, and will weave together a strategic, sustainable, </w:t>
      </w:r>
      <w:proofErr w:type="gramStart"/>
      <w:r w:rsidRPr="0003518B">
        <w:rPr>
          <w:rFonts w:ascii="Arial" w:hAnsi="Arial" w:cs="Arial"/>
        </w:rPr>
        <w:t>clear</w:t>
      </w:r>
      <w:proofErr w:type="gramEnd"/>
      <w:r w:rsidRPr="0003518B">
        <w:rPr>
          <w:rFonts w:ascii="Arial" w:hAnsi="Arial" w:cs="Arial"/>
        </w:rPr>
        <w:t xml:space="preserve"> and consistent offer across Greater Manchester. </w:t>
      </w:r>
    </w:p>
    <w:p w14:paraId="62CFCAEC" w14:textId="77777777" w:rsidR="0003518B" w:rsidRPr="0003518B" w:rsidRDefault="0003518B" w:rsidP="00B40922">
      <w:pPr>
        <w:spacing w:line="276" w:lineRule="auto"/>
        <w:jc w:val="both"/>
        <w:rPr>
          <w:rFonts w:ascii="Arial" w:hAnsi="Arial" w:cs="Arial"/>
        </w:rPr>
      </w:pPr>
    </w:p>
    <w:p w14:paraId="06CBA652" w14:textId="63CB98ED" w:rsidR="006F6D56" w:rsidRPr="0003518B" w:rsidRDefault="009B4E4C" w:rsidP="005D6BA6">
      <w:pPr>
        <w:spacing w:line="276" w:lineRule="auto"/>
        <w:jc w:val="both"/>
        <w:rPr>
          <w:rFonts w:ascii="Arial" w:hAnsi="Arial" w:cs="Arial"/>
          <w:color w:val="486A7A"/>
        </w:rPr>
      </w:pPr>
      <w:r w:rsidRPr="0003518B">
        <w:rPr>
          <w:rFonts w:ascii="Arial" w:hAnsi="Arial" w:cs="Arial"/>
          <w:b/>
          <w:bCs w:val="0"/>
          <w:noProof/>
          <w:color w:val="486A7A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7AA819" wp14:editId="66B79CCB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7267575" cy="1857375"/>
                <wp:effectExtent l="0" t="0" r="0" b="0"/>
                <wp:wrapTight wrapText="bothSides">
                  <wp:wrapPolygon edited="0">
                    <wp:start x="1755" y="4652"/>
                    <wp:lineTo x="1415" y="5317"/>
                    <wp:lineTo x="736" y="7754"/>
                    <wp:lineTo x="679" y="9748"/>
                    <wp:lineTo x="679" y="12849"/>
                    <wp:lineTo x="1359" y="16394"/>
                    <wp:lineTo x="12230" y="19274"/>
                    <wp:lineTo x="14268" y="19495"/>
                    <wp:lineTo x="14834" y="20382"/>
                    <wp:lineTo x="14947" y="20825"/>
                    <wp:lineTo x="16476" y="20825"/>
                    <wp:lineTo x="16533" y="20382"/>
                    <wp:lineTo x="17155" y="19274"/>
                    <wp:lineTo x="17552" y="19274"/>
                    <wp:lineTo x="20836" y="16172"/>
                    <wp:lineTo x="21515" y="12628"/>
                    <wp:lineTo x="21515" y="8197"/>
                    <wp:lineTo x="20836" y="5760"/>
                    <wp:lineTo x="20439" y="4652"/>
                    <wp:lineTo x="1755" y="4652"/>
                  </wp:wrapPolygon>
                </wp:wrapTight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1857375"/>
                          <a:chOff x="0" y="0"/>
                          <a:chExt cx="7267575" cy="1857375"/>
                        </a:xfrm>
                      </wpg:grpSpPr>
                      <wpg:graphicFrame>
                        <wpg:cNvPr id="35" name="Diagram 35"/>
                        <wpg:cNvFrPr/>
                        <wpg:xfrm>
                          <a:off x="0" y="0"/>
                          <a:ext cx="7267575" cy="18573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  <wps:wsp>
                        <wps:cNvPr id="36" name="Arrow: Curved Down 36"/>
                        <wps:cNvSpPr/>
                        <wps:spPr>
                          <a:xfrm rot="10800000">
                            <a:off x="4591050" y="1438275"/>
                            <a:ext cx="1254125" cy="304800"/>
                          </a:xfrm>
                          <a:prstGeom prst="curvedDownArrow">
                            <a:avLst>
                              <a:gd name="adj1" fmla="val 25000"/>
                              <a:gd name="adj2" fmla="val 103365"/>
                              <a:gd name="adj3" fmla="val 25000"/>
                            </a:avLst>
                          </a:prstGeom>
                          <a:solidFill>
                            <a:srgbClr val="486A7A"/>
                          </a:solidFill>
                          <a:ln>
                            <a:solidFill>
                              <a:srgbClr val="486A7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dgm="http://schemas.openxmlformats.org/drawingml/2006/diagram" xmlns:a14="http://schemas.microsoft.com/office/drawing/2010/main" xmlns:pic="http://schemas.openxmlformats.org/drawingml/2006/picture" xmlns:a="http://schemas.openxmlformats.org/drawingml/2006/main">
            <w:pict>
              <v:group id="Group 38" style="position:absolute;margin-left:0;margin-top:4.75pt;width:572.25pt;height:146.25pt;z-index:-251646976;mso-position-horizontal:center;mso-position-horizontal-relative:page" coordsize="72675,18573" o:spid="_x0000_s1026" w14:anchorId="4F3189C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/tygrFAVAABkdQAAFgAAAGRy&#10;cy9kaWFncmFtcy9kYXRhMS54bWzcXVtvW0eSfl9g/wOh9476fjHGGfR1J0AmY0y887LYB5qibSIS&#10;qZB0Ys9g/vt8TZHU4dHFTdJiZMOArDDWEau6qrrqq6+Kf/rzx6vLwW/j+WIym748Y9/Rs8F4Oppd&#10;TKbvXp797+tC7NlgsRxOL4aXs+n45dmn8eLsz9//93/96eLd1YuL4XL419nF+HKAp0wXL/Day7P3&#10;y+X1i/Pzxej9+Gq4+G52PZ7i/76dza+GS/zn/N35xXz4O55/dXnOKdXnF5Phu/nw6mz9kOEBj7ga&#10;TqZn36/e0/Xyx8Vy8+3gqr67Hy5env0r+5wjK5QEERWROTPipWJEsWJjpJ4ZE/59Nlh+uoaUF7PR&#10;5nHzn8fLweXsNV6vz/kwn764mozms8Xs7fK70ezqfPb27WQ0Xv81nC8hFGPnl8NPsw/L8ziZjy7H&#10;r+az0XixOMNz4nBZH3O9eeXXxV5Ppurcnv/6YTL6ZbH8dDk+X0yuri/H7Gzw62L95JtXzgajAx48&#10;ml3O5ovz1V9vP1yq+pT1YzevnQ2u319ezGEqZ+c3Wl5cv5qvv4Xehy/ezC4+rV4ZvrhcLH9evc36&#10;+nX9Mp5evBrOh39/NR9cDquJjafkf0J91PnqX5xXs8JjVn9f33eOlHptdZbE8GCJVCkSq3QmhYdg&#10;LDU8Uf/vncNbveHXL8/+7/X44/L/IdOHxRL/eZgA8yrFvPf2B4t/vjxzFL7zZv3cIYRIsOvpbDFZ&#10;VNmqTPjBdjlT8akwm4iS1V5dEcS5pIgNUWitpVKebu31ejh/PR9OYWGjj9OVuQemWIyZE06Tgbnz&#10;RKxVhuCHpbOc5qzLjpq+4Gmu1AHX7uij9XQDVZaZ4IizlhPJZSFOWgMvpTjdbF3heiv1YvLm25Da&#10;JMlpkZYIniPOWjviLZSQKA/CxGgLlTuHdeOEf4BNI5INR8vJb+MBwt54jq+D4XQwXCwQ3q7G0+VB&#10;ps5DllHUo1YpExkzJTB3TVj2MsoUuSq3h37X1A1MnDPlSAiFEellJjbnRKLLmtKkNPf48fWVUMP5&#10;8zB1zZQtkTNSEk1EspKIj7ifjPS5JGeFTPYRU/9KpRYhKmqTIzxnnHXmCmHNRJJ4wR9n4QVu57D+&#10;MFP/aTy+WAwmF7DqydvJ+GKwfD+ffXj3fjAc/OUnf5ChW5GsKD4Tqij83BqEc4OgTL0RQQjLUxDb&#10;I79r6I4GLyRuPW5YQHBkCBPUWqJSkjaaEHTCjz87Q6dZcq+kJ8xVqUOV2pVMjGJGWa2SU4hu68zr&#10;bkz/SqUOXhvFsyEJAZxIoz1x2WkihKYh6pCEw/3dOayT5SV/HyNyz4eXg+VsMLxGJno9nwyX48Hi&#10;w/X1bL6sL1+NkfQu348n88G0usFB1q6QcAQTDe5y3GVS0JpxZ0+E1AZJmtHOwNXX537X2g2N3Cha&#10;A2JNgIphuBU0J6x4GnSUkcrdS/F5hHUIVoTF7cVTvcsFMtWAa5xo5ZTKlJtIby+zu9b+lUotbJLF&#10;4R5jFMmLtNSSgCuMGBuZ5jxo7+MfY+3IWN7NkZ2gFJxOlrM5Ajmq2RuzHszHv03Gv48vDrLv5B2P&#10;mqL0UNVAeSwkMIMkTnhHuRfR60ft2/IQk9FE5YBobhISfKMjUUh3BIsiC8l3VPY87FsxpYMPkdDI&#10;cIEXnonXkZIYkkkObpo6Xn2PfX+dUvPkgA84S1CCoOrMGRWKRKJpQgkR5+il6KUtp6sygbQM5+9g&#10;12Twy3RWkZUauj8NRsjM5+MlEAtY/KfBcnI1PsjOhTa2CA63ZsZD9shISIwTKhLNQrjsa3XyYBy3&#10;2USF5IYwViQMJnBiC64BZlHslVJQkaZnaOfWAzBCYoVkiwoUJc4jV3OZBEmRtTDh4eBbqe/a+Vcq&#10;tS4opCTOKRqD+jsCJQtJVbBFFrwEtCXtBqWTZS1xOB+vIvfP6zTlFQCkwWg+RupyWPx2DBAScD/C&#10;o6CoGzWwwWQM8d4pYxyXUkHWB+06w/ipqPULCjUiE0pXJ6NGINRUBxUdcvqnt2tcCq3YCiKYKhHG&#10;XKioGalBZpI9J1p7nCpj1jq1lfeuRX918hotYkLORbh2CDwxocC2yZPirXA+Ustz2cp7jRxhJxuv&#10;L/jFYjb6IbWjx/WHfhpeAUGuX4F/1RdWEGicLl+e0e1vGC9+XAHE/xjOFzc1wOj9X4cfB78NL4Eg&#10;bqHJ0ftX8/Hb/qsXkw3giqdP/jn+CxKay/GimkKFT+vv7D59/SKAj5vftAZsH4ZYEyIzY97DlBGn&#10;pfGU1NIUxaa2KdqE4NeBHvHbtmJVrLz++lvFtV2cqx+6UZwfjVBxm7uq201/Hn733CkdTU3GLINb&#10;M9xUqypEemMyVdzxelVv3PpJ3n3nzf/4Bgc6RRcCGP3WGH64+FiN4faFlXWYHqL+sIiCF7hy4sRx&#10;XTFwGZBtexyQyhxguMX35slEfIVAPF2G4eiXd8BDphdHHFXQkrKK5UuuNHBPfGc15QTXroGVIdcK&#10;t7VS1d6XNLS+HJ3jWB3a23cwxS95akqX4hjgG2sA86EeTiRwDUSA6UBpyFbx5ni0t1vdSNs9q5WQ&#10;KIBef+xIfr9ltsatjQHvhK3Ni28+XF6Ol3k6fHOJXPUm0NX/tw5PR8YsnzSPwBuAIUskLoVJwA5S&#10;EaoBNAoes0nNym0rZu/ELN3R4zrct8Ys5A1Cx4irWVRU1LFI4MKZRCDBFRmNLjU79IHvvvPmH45Z&#10;XXfYM2bh2nApa0koLwUi4mwCT/B6gJpAeYSUHVzkM76+t4h9Xz/iqJSijEYAmUWhLyVxU0IOfFEs&#10;W+D3SC0Yypm26+VoOfqHdn/MOuLUlLfR0YpmKTRYJPJjAqSnFm85cCd1FqaTIz8eoQ+UtntW31bM&#10;gilJ5wRwn5hxjVsaiBWqkJyidpHmZFOzKbXBzXdiFlr826xkz5jlEFaRYXmSdQZ+JRUuNjTiSEbZ&#10;JExCiWw6sMDjpnHgu++8+YdjFu/8qz1jVg4A4iiQe54pYhbVSCo50HzKFUAPhC+cXquv7y1iP2Yd&#10;cVQgRXgVWSI6BXRILWAMS2vn0SX0ndE50l0E5wsfVV+OznGsDu3+mHXEqcmSWTJMk6ILYhYgSvSb&#10;JE5NUQCrsE4tbuvcz9w0B55a96y+rZgF3hSDyTDCuULXGiwVNHUQBBC8aMnROKqaM5U2sOlOzJId&#10;C9ozZjFOLVVAq1lGC1pKK1HUUkVMRvZVKAuRNkfcA999580/HLNE51/tGbOUY9I7tCEAT6F4p7Ty&#10;IoB6WESuDD4RSq2nO6C+rx9zVJlRhzuG5FCPiuGLU7FiEtwxbRDNYjMIsfdR9eXoHMcjMeuIUzMs&#10;WgGCE6G1vw9pkR3XU2Mo9aOobdPSDFocKG33rL6tmGU42nIMN4CucK3E7V2rK41MJRcbggUnpVm5&#10;bfyVOzHrjmnQTVn8WTSOhWKQJtYOo6l5VkTMihUusSLqAkDOhFue0GeuswPffd/878WzuvazZ8xK&#10;jieJPwSMR8QsCzzLK4ta3oZEo7Fyp8P0eH6yt4h9Xz/iqEQuSKtqkyhqXI4G3ROnAbgH6iJCLwCK&#10;9jzraDn6h3Z/nnXUqVGfrA4ELUD0EwoaIBUbRuAKThSlQWlDA6SxEm6ihXXc6ubUumf1bcWsymCM&#10;1SVquoXmFLPECx9JRBbLKIsZ/IBW5bbRSzvKvcHg76Tg7TErBeTgEh0El2sKTllB6wWFrikloKJy&#10;EK758j7w3ffN/96Y1c3T94xZ4CNTWqzCiUSIyNFm8EUagqs7aLSMAeg93QH1Y9YxR6W9dNwZEOhh&#10;bRLlEiYkVK1xTcjK1Vz/ts/9metl76Pqy9E/tPtj1hGnBgJWxMVZQD4MuEILPCpooMZoB9KgEvfo&#10;PDyZW91I2z2rbytmaSB8WqPzhuAFFBsMZjSoLKBRkEcsaL8l6+Z2TtuYx52YdQfqbI9ZloOWCPS2&#10;RlzkWUEkRC+kI4Dm44qPBTC+1TQOfPd98783ZnXx0D1jluPoPCmkJoYiu5JFo8pQwoBhCfZ5BCEV&#10;p/VkIvZ9/Yij4iBuoPzDNEsNwNLXMr6WvNzbrDENIH2XR/14vrj3UfXl6B/a/THriFMD7waDEECx&#10;aAJ1HAUAmkMWPJXAS1ZgUblCm2PWgdJ2z+qrjlnrnvp2RBDjUt3vO/OCbUTcwWI+2me88GK8WM3/&#10;/asRWMTj/za/eHmGNL3+6Or7ShxYz3utfnUjz3rD6Fn9TBtLed2+hJI6iilR8Zr7EJ/B8gVXDLkd&#10;YntN+yl4gRlDLRjA66T9f3uLEdK1mhrF3qqpEcvdqAl2uqMmuH4V96ihzXuVIECD5IELsLxBEUQX&#10;EGVPgosGj5xJJA6yd35QCY1OuFVCYwA4uRLaGGHbs2+cwN2K3YhjbcRGLbhz9l0XaaT67bhIG13u&#10;XuvAVEuirsJMFi0j1EECtQHmfHDhCl84lYzv1gbHuEhjc2ejJkSPHTU9mYso6VQxyAExrAFQh2Ge&#10;E+N84LcDZgfwFpmv8xsPxInGXvHWVhr71BslnCxOtNGAD3aRRhrQRmwkITtn33WRRpb3jou0caTv&#10;dREuI7io8A4WPWgUGm1vGzy+JOAGmAsDZW83Fe26SGNk2FpHI7q+UdPJrEOh+wq94wIRHtVoJS16&#10;3JAIG9ZhlsIaXnY7lV0l7BtOG+mwGyWcLE6YpomQg12kMZJsxAa28KCLNA787LhI27jMvS7SNuF7&#10;sGIawZqNYvpO0Y0djQPcO4ppG3++VzFoaoKfjFlKK0BiAHqFBn+AF4kMvrfUDDPzux2Rrtvsm3w1&#10;1pobNZ3MbbQONgjncJ9iMlIa8OksB68U+Isp6GY75nerwq4SGp1iG0AbSW8nVwJOm1c4GTMbDEBA&#10;HST3SmSikIyHJLElw+z287tKaLw8b5XQxt/dKKHvME+WaDmTNGWABnypNDIH2B1scE6UYRjBxBXT&#10;Z/d0ldAYBbZKaARQT6+Eptn4g4NlYzduIzYw3gdvkcYlADvBsm2E/t5g6aICyh1RmqLxjXIdrB1P&#10;8cUIbRnLYEuzh8v1fV2kkdC/UdPJgiXmNdGUAalCeYZgiX0qQM+8I5hkRWsdQAZmDR6uRdp6k1sX&#10;Sa6pL7pRwsnihEQNZmqXFqNqdd4NKxgcKwoQhgNVHkg9Vw9Xpfum3KyNvrNRwsksoW0v0sFxojG7&#10;eEjsblLVuABqJ060rU+6N07YVdpUIpjeAVcpyOy4T6rHYBrBY9A3W75LkjnmFkltTceH1PRkV6ln&#10;YF0FKKF4h6FfikZhyCDcpIRxK8XRIerRsLpKaLwjtnGikS1yciVQLl3y3K7aQijNsVQJ2RUyC8GM&#10;Zl5gNddu8x4dka4eGgvNrR4axw1PrgddVLbYaUCcqPOjdd2cQ4kBsig2NoCfD1Bxt53Z00OjXFs9&#10;NA4unlwPVCr00xyGQDEUikoDqL/TtoBgyixTimNadBfI6+lhX3tonG7c6OFk9yfFxhpca4xQaiqq&#10;ixVjDnxikmlgWWKJF/Yh7CQRPT00yrW1h+eaTJkAyNlgKUAdcq/MF6B2FtTEwMAewRbErMoudNfT&#10;w7720Dg3ubGHfu79ZJcFJMfij4RldRT7JyWITSg+scWNIsP3GPR0YMM/Zg/76qFxxHGjh34/5On0&#10;ILB/k4JBZLUDg8hVAFN6RUQs6BTiD2jbj+mhUa6tXzQOS270cLrUUgFuwHQj+C7ozqNhj5WbaM+D&#10;9IbpRia5KG6XD3mkXzROVG700G8hP5k9OFwRweOCsLSCMqFC+xKLTDX2WIJoht1Qvanunh4a5dra&#10;w3MFpyIoj9liqFcEQDJYnoP7QiBSYKCyBOzKAuFml1nX08O+8WHPHlgf6X4ye8gM9bXFEglsXkBS&#10;zSRY0QHDaE5nYBMY8vdiF6Q7Vg9tY5Ubv+g3xZ5MD9h4pyMSJqzkrfbAkVGB1ovvQDzEgHfMWO/7&#10;WJxsHBfd+kXjgOZGD6eLk4VFQPhgA9d2MDbkAZuqGwIzK8Z6TCda80Xzh8Ypzo0esCOhqnBLtXky&#10;e8CWIYYLA9yAUKsrw0GXxlZngswBw3XoaPDH40OjXFt7eK5EAWaxi0crrKp2aGeAGoB7s2KVxoHk&#10;h2pDYdTrMb/YN07uySnCAvzT2IPARkugkiBmeuyllxhHxMJLxIeYg9Q2oKdBdwmoR8bJxlHOjV+4&#10;U+nBYEM/Lk7080ztbGG/HkYfcHPohB2DVqWAhcGP2UOjXFu/aBwK3ejhZHGSRdRXuqogi1pncWzH&#10;kRhrRrGFZRNGFAyvPaaHff2icXJ0owd2MkVgSyYzmCtGgVHHqjiFDpIDEMMd5tk9Vrs8HiAaBbs1&#10;iGeKXfMsgOBr1BYKk6LAZdHKqesjpMMKFSRXXqtHE4h9DWJf2szJkBiDPgaYz5qEUjf3YfUqQRMH&#10;WHUCUI3XwAPf3UpyZKRsHCDdesbJIAjALtgbhT2kHB+VAKgWK4NcwMZlHZj21nMw73b7Wn1FtE3G&#10;3npG2yzqRhEnixCZo7wqIJKpmj0gXoIMoZFXOvgIWGWYllNfNFQ2Dqxu9MBOhsXgPFFSYMVqrjcF&#10;PAM1hqkLsSg4ZdiKwQV9NJdqFGxrEM+1h+HqZ59EGwFC1eWcoKaDn43aGzVyZkDy0QF/3DHadkdu&#10;9bBvz/dkYAy440CiAFULfEYAbgqsscWsm8dWeuWwsQOM3F5Hqx8h9lRE49zq1jNOhkJ47CUCTR9b&#10;YSQuDomN5EBjsByUOafRxwB17HGUslGwW4toG4HdKOJ0oVJhFh0jxNjdAjOQlTdkITySKTBvESoS&#10;qGNfMqtsnJPd6IGdDI7Bxw8IbOOH5CUhx67kW8SGOu8H8hQm2NHVerTcahTs1iCeac+7bhvkIE5i&#10;crmufMb2VJRb2GoPTnbytDDMBH7R9t6+DLKT4TEUk54JiCQx4BBiXzAGhD1bDUZrpzDZit7WF/WM&#10;xnHZrWecDIhIWCOr8fEV2NMO1FZqLP0DHV9jHYcGo1Bh6LDHr+3dGY2CbT2jcfJ2o4iThUqAkQy7&#10;C4BUY9EhABlQjHFf1g+WgqlwsPMxl/klQ2XjeO5GD+xkiAya/Aa7CFFlSYwyYQMNkCmGqgP3CD6G&#10;RWt8JN/utFvPIBoF2xrEc+VcO4NTF9iJjdgABoAsYEKkSpkCNYZJkG5lb366p4d9C/A9B//4E3nG&#10;ami2Oyn75t2aQvb7+xk+hPJmrTg+XHE1SosPefy4HHyYT+58jue9n5u5/jDQ+lGgdvtRoHji4vr2&#10;40UzHrj+hNHF9RGPHcxvPgx0/sMF8s6ryfQf4/mdx7V/YCkEx+59SLteYrzRwEpf289G/f4/AAAA&#10;//8DAFBLAwQUAAYACAAAACEA9jKeysUDAABwCQAADgAAAGRycy9lMm9Eb2MueG1spFbbbuM2EH0v&#10;0H8g+N7Y8n2FKAsjroMAwW7QbLHPDEVdConUkrSV9Ov38CLZTYLuNg0QeSjODM/MnBnq8uNT25Cj&#10;0KZWMqPJxZQSIbnKa1lm9M8v+982lBjLZM4aJUVGn4WhH69+/eWy71IxU5VqcqEJnEiT9l1GK2u7&#10;dDIxvBItMxeqExKbhdIts1jqcpJr1sN720xm0+lq0iudd1pxYQze7sImvfL+i0Jw+7kojLCkySiw&#10;Wf/U/vnonpOrS5aWmnVVzSMM9g4ULaslDh1d7Zhl5KDrV67ammtlVGEvuGonqihqLnwMiCaZvojm&#10;RqtD52Mp077sxjQhtS/y9G63/NPxXpM6z+gclZKsRY38sQRrJKfvyhQ6N7p76O51fFGGlYv3qdCt&#10;+0Uk5Mmn9XlMq3iyhOPlerZaL9dLSjj2ks1yPcfCJ55XqM4rO179/gPLyXDwxOEb4YSFr+VeI5QR&#10;/hAiMIQQdzVD0Vsy90BikHs9Rvh/wvKYBgeRWj9DjR9zPQ+owYi8bFMtmtvcRFLgxStS/LzD6AR9&#10;8YJXb7gInN0pfmiFtKEJAYVZTABT1Z2hRKc50OjbPHFyo7w8c/I34+W5k3mQF44KKGjMlOuc8zXk&#10;t8qKaWFODQFPL4D/p4Z4qFgnfJ8ZR/aBLauBLVutVZ+S64M+ipzsVC/JfBW6wxuMrWFSgy4Z+oJo&#10;hXmTTDdT9wf/Y5sslh+S6RLzyDXEYr6ZDQ0xtEwyWy7wH1pmPl3ARUzTQKxOG3sjVEuckFHusTlo&#10;Hqw/jB3vjPXMyyPtWf4XSlK0DWbckTVktnTAfCuWZzoo1Uknmc7nq9iv50qo4UlpdIRCxmMhDRgd&#10;BqOaOt/XTeMXuny8bjQBhowuNqvtehvD+4daI99niaOdKYgzFMRL9rnBSHB7f4gCMw+jaeYT5W8b&#10;MQJinIPZSdiqWC4CTperoQqjhaeqd+g8F4hv9B0duJvste/A+ajvTIW/rEbjQJfxmIBgABaMRwt/&#10;spJ2NG5rqfRbkTWIKp4c9IckhdS4LD2q/BkN4KkLgpqO72sw7I4Ze880eIOXuO/tZzyKRvUZVVGi&#10;pFL677feO310KHYp6XHXZtR8OzAtKGluJXr3Q7JYuMvZLxbL9QwLfb7zeL4jD+21Am/AZKDzotO3&#10;zSAWWrVf8Vmwdadii0mOs9EjVg+Laxu+AfBhwcV269VwIXfM3smHjjvnLquOwF+evjLdxTazaNBP&#10;apgXkeshoyddZynV9mBVUVu3ecprXGB2eclf65D+ffqdPpSuvgMAAP//AwBQSwMEFAAGAAgAAAAh&#10;AL+MqliEXgAAnVwFABgAAABkcnMvZGlhZ3JhbXMvbGF5b3V0MS54bWzsnV+PI8mV3d8N+DsQ9eyt&#10;zkz+F9Ra2BYGNrArC5AEP3Oqq6fLW11VrmJPz+jTOzKDTP6aGZHNe+KK1Bh82dXMdJ9z8uQ9NyIj&#10;I4O//9dfPj9Ofr5/fXt4fnp/U99WN5P7p7vnDw9PP72/+dtff/iX1c3kbbt5+rB5fH66f3/z6/3b&#10;zb/+4T//p99/+Onz7x43vz5/2f7x/uMkoDy9/S78u/c3n7bbl9+9e/d29+n+8+bt9vnl/in814/P&#10;r5832/CPrz+9+/C6+RrwPz++a6pq8e7Dw+an183nmx3IRoD4vHl4upl8eXr4v1/u/+eH9zdfXp9+&#10;9/nh7vX57fnj9vbu+fO7548fH+7ud/9v87oN1HX9Ll7Au//+8Hr3eP/n1+e7+7e3mz9017Z92D7e&#10;T37ePL6/if95sv/v7+If+HD/dhf/+9/e7ifb58nbp+evk7f7IOFp+7B5DLbdv7xNHp4mm8lLhL6d&#10;/NvD54ft/Yf2j98/3v98/zT5t/B/Hyd1+Nubl/u3ydeH7afJ5ilcy+Pujz59+fzj/evk+ePujza7&#10;P3o7+d/Pr//xNvnx/m0b/9rb583j42Tz+fnL0/at/Qvb+1+2t5O/PX15aynDP0w+PAeOp+ftZPPy&#10;cr95/S+TH79sJ6/hRj08vU02P28eHjc/hst++DgJd3byFtTcfZpEl95ub3ZXfrfZ/tvbNroQ/vdk&#10;++tLqIzdNd6Ei314f7OaVxX+/O7PxLvwHK7t6f7oD75rC4rIb5vPL3/cbDc7t8P/+vfnD/eP8R9f&#10;DgpetpPP7X9o73uo3ijmw/Pdnp3/va52d/fl9S/328nLp8cPr6Hq2z/a8b/srop/pxH+zvSEv7Mj&#10;PDj5yxP/9+GiZuGq3l7vdtcXym7b/s9wKe2//V+v8bLbf7373/u79MvTAWOexAiX1mPUN5PvYCyS&#10;GOFSe4zmGCPeVFzYjz/t1H399Px4v7f9w+Hmdn/j21v/tv318f63Ugkn39Wdb0V3NV0Zo3dVvSPf&#10;3oO7x9ffyg1p2wrjfEo0j/9O8HnXdvJt4+Qbn46iLc7pKI7e+K69siUs7XEeYKySGLuy7NrR1Kkl&#10;fFNxcUD6U+j6k6fN5zD2/Cn83/09+nnzeuijn/5980scpOuuy3dX8OnPr2HK0g3th3/74eF115pe&#10;798e/n7/P8Kc5/H+bd+iiNoN1bvZShg+vj/hicPeH5/vvnwOc4M463m9f9xsw6Tr7dPDy9vN5PV3&#10;Pz4+vLy/2RXa5sP/CRexJ+8Id+Ptp+fnMN04XHa9+xthyD78y9CIP355unt/E2TfTDavYS4Xru9m&#10;8hwYwgTlJl78U5iT7f723THsNAU7C1i/PLy9v7n7FEbv7V+7cf8p3IY93d3T9phkr2/z+NNubA7T&#10;sZfntzAN2lG8bMLsb/ffWrndjaluF9PVtB+Yw9/eXX9wbIsb3P3j7i+HicfnH56ftn/5e9DzHO5M&#10;GNC6/9WWR5jGfXp4/BCGuQ5/Md/PD+4MEH/evIYbWIaxlxFqMBpI2eFf/tArj/8QxffM7S18DN7t&#10;ivUb9Y+7625vTzDg6G/2hF/Df93cbcN06bZeLJZJqHAfOwu/A9US7aGqxSwJ1dK11/QdKKha5FTF&#10;6/ouFFTNmnn6Tie9+q93d/H+JrxKXlvSpiHKQVASJenQEOVr8i8nPRn+5YOEPlldM2T1Jz2Jlfff&#10;Nnf/8dNreLJoE5Rw57aaTru4DkCTFo2BQmnV1GnQpGNjoKiudU5p0skxUCidr+fpICU9HfQAyLMZ&#10;OUCCpsV8aUjkAAmabJYNkKBpOmsWbRnHeeihmXf//PAxNvlvxrK5MOg0u6HFOOjUt81ivu7lXQed&#10;/XA3Nuhw+Or6fGLUDfORvmfwz4d/+YM+3BEpx8xuxT//HeYg+ELXXMYcu1WZ3e0EMTW7oH05u83M&#10;+16xn5mmiJMtdHil6FeLZtbF2DIYUToaVlM1TdKOli4zrSEUVE2r6vAQwnG3pTsBCqqmy3X6Ake8&#10;YhSgqp6v0yPXyMBNKKhSvCIUVCleEQqqbF7FmVPmDs5n61WyGJJeDaGgqq6WhroaQsGr2bxKQ7V0&#10;g7oaQkHVfGGvq8PUMOfaYmZw7XjCRVAorZtF+qJbYwYXPQZKJ8NbgeT9TTo5Bgql82ltyGrXEHnN&#10;kDc3GTlAgqbFatlNwwYNMuneAAmaZibLBkjQNK2b9HQ12dNiGTPyvah/qW6rapW+vpGgEquX1WLV&#10;Vfr+Jb0a0dWuaWQet1u+QdEOoXpZ1e2qSl9g0qzjSuWl9raFK13bh4JD+gkKoWVBJSiU2qpu7PKh&#10;VAhqRp7NyC4URIImIahEki0b07QP6unPcAvhGW6/Aml+hlvN43DTybs+w/32n+HCO4Tr0+NuXfsf&#10;/9wquh2mLKVPzGxcfNj8zjUHwaXMnG+dl1l0u+ya43goXnS4S2MP67Svm9J8uxwUqcWrLqMezD0p&#10;NVtj+4Gw4Jo7CPMln0I8MtkjH2YBy1l6jp2cFw9vFmYmysN+RlRTZR4QW7rBtHhUle1hfxgEWBVW&#10;qtOvjka8YqYKvSIUVCleEQqqFK/Yo6Eq94g0YhWRIEopK0JBlGIVoaDKZlV8cMsU+2LdGFZDhlBQ&#10;pawhZVRNc8tRLd0ggqOqytaQMvqWVfpF4EiBHZ5MiUn7ipaQCMqiWy3StzdpZGxA31UqPJlm5Jl8&#10;HAxcME94MM1IakyOjWnaP5gOVrWS42QsYvZG3MYAlV5eTBbcEKp3SlxAysiaTafp8TtZXSOyCheQ&#10;MvKmq8xui6Rrx8VP0N6/sEelKKYExf21Fd2JSoWYZuTZjOwyQSS4J+SUSLJlY5qUnHJg7kV1K71z&#10;w8gQE0Gs3ioxqMTqdVW3SlAJ1csqDCoxIa/KDFIn5ZSY0FmWU4JCaFlOCQqlQk6JBHkmH7tIEAiS&#10;hJgSCZJsjo1p2sf09HXepbDOO9P26jS3s9m0e3F9Xedtd7fGISrUxIXWwhyYOT88aW3G7Zpn1xXm&#10;fud0diUsuh0mB6UVJt5nB2bxPjsws1kbajtYVeo2Z3PnZRbvs8M1i/fZgVm8z0Hwhe6zA7N4nx2Y&#10;xftcxtz3wdAp1S84xD2WkVr0ezdCF1GLhpdRDx4lT2pj+5ltmyvxmjsIs9texGavTyFOroTFsiIf&#10;nidWVebLhm1qZXgIhYccZW0/o6qeZ1aaWrrBevWoKtva/jCC8Cps0DPvpWV9FXpFKKhSvCIUVCle&#10;cQICVdMmPr4NFmtH6opQUKXUFaGgSvGKUFCleMXpA1RVq8ZcV4SCKsUrQkGV4hWhoMrmVVzFy3SG&#10;5cKytjWEgirl/VpGVTOdNqfvLB5VVfZ+LaNvuZyl95OOpPHw2oqg9K9o5Z6gqLqmXqaz0BJnOv93&#10;lQorghl5NiO7IZtIcE9YEiSSbNmYpv2S4KBpJ+cVsYw5lEDUbGnZXjGE6p0SF+4zsqZN5hOPZHmN&#10;yCpcuM/Im0+nBTklaO9f6Rs2guL+luWUoFAq5JRIkGczsssEkaBJyCmRoMlm2ZgmJaecxlDU1J5T&#10;QvVOiTklFmQpOSVUL6swp8SEvGYdv3MeNMrtKaMUQSG07A0bQam0aDwlKJQKOSUS5ZmM7DJBJGgS&#10;ckokajJZNqZJySmn0L2o7k34zLBfMY5cxOqtEoNKrF5XdasElVC9rMKgEhPyqnldMKASFELLgkpQ&#10;KLWNDnGd4jDxJSiUCkElEuTZjOxCQSRoEoJKJGiyWTamaR/U09+Fr4R34XPtXfg0nL7SdNm/vgu/&#10;vgsfOSCKC+fds/K3H2d0AeAzJP/8d94LhwSWvsEKJ70UvFLJHYrFa8hdM9sH//x3rjlMD0qvmTOM&#10;8zLzGeS8zGKFObgtVpgDs1hh4SZdqMIcmMUKc2AWK8yBWawwB2axwoJVF6owB2axwhyYxQpzYBYr&#10;zIFZrLAg+EIV5sAsVpgDs1hhDswBQpmHlTHH51VxOhQqsy0xcZvH8JW+YT7kQS3eag9q8V6XUQ9W&#10;xE7ye/94XnCnOwhzpL2IzbfZi9h8k08hTr7xi1EiH1ZjVrPMx2vb/Jo4obBEpOxiIBRU1U3mA6KW&#10;LvM+mVBQZdvFEL1iUUDVYrZukvsFRrwiFFQpXhEKqhSvCAVVildMLlTNMlvBRqwiEkQpVhEKohSr&#10;CAVVilUcSKGqWWTOMhvxilBQpXhFKKhSvCIUVClehcGsn+9AVZU7hXzEK0JBleIVoaBK8YpQUGXz&#10;Kr4wYueDqlXdpA9OTHo1hIIqZdNVRlW9WqZP7mvpBq19VFXZpquMvlUdf+JAe0lMUPpXtOmKoLi/&#10;9XJu+O48jmyHd08EhVLh3RORIM9mZDe7IRI0Ce+eiARNNsvGNO3fPQ3KJDkFi2U8S/e0+XKVTsRI&#10;TgnVOyW+IyYWvAon7Rj29A2vsJdV+I44Iy8cJ22ejB2qn6AQWvaOmKAw0lZ0xzklKJQKOSUS5NmM&#10;7DJBJGgSckokaLJZNqZJySmnfBA1XWVOxNrmRy5C9U6JOSUWZCk5JVQvqzCnxIS8meEkiOPaJyRk&#10;lqWUoNBpK7kTlQopzciz2NjlgTjwTsgokWTDxjQpGeWjBkWtM0cwj2SUUL1TYkaJBVlKRgnVyyrM&#10;KDEpbzpPn4+VdO249gkKoWUpJSiUlqWUoFAqpJRIkNeYjOwyQSRoEnJKJGiyWTamSckpH3N7UW24&#10;Ksue+Ti7JFZvlRhUYvW6qva3hsyTXkL1sgqDSkzIq2a/lY2Rtqo7bim8fFgqBJVIspFdKIgETUJQ&#10;iQRNNsvGNO2DevrGyLWwMXKhboxcNHW3cHHdGHndGHndGPnNr4XypWtuY2T44YZ+aZx//jsbI0PX&#10;Kd3ywcZlYA4Tk1Jmzm3Oy8ynn/Myc23kvMxcPT0vs1jbDhUm1nYojwvVtgOzWNsOzGJtOzCLte3A&#10;LNa2A7NY2+EmXai2HZiDbcoo6cAs1rYDs1jbDsxibTswi7UdrLpQbTswi7XtwCzWtgNzgFDy7MAs&#10;1rYDs1jbQfCFatuBWaxtB2axth2Yxdp2YA4QSqrKmONqn/hIFzLRFvd1Wzl/rJoPaYllg2i4WGUe&#10;hotlVkY9eJVBl7KLJft11YIi6yDMfcyL2NzGvIjN9eVFbK6uU4iT+7hikMiH9fvwkzmGfVxDKLxU&#10;UPamZlTV1SytqqUb7LccVWXbmzpsOvBqWS3M+0JYX4VeEQqqFK8IBVWKV0wuVM13v6kw2Gq4zd9B&#10;QkGVUleEgirFK0JBleIV2ytUTVeGLc+xQokEUYpVhIIoxSpCQZViFSdaUNXUq/T24ZGyIhRUKV4R&#10;CqoUrwgFVYpXfOKCqmpu3yBDKKhSvCIUVCleEQqqbF7F7RiZAWcVfqPz9K+khlBQpXx2kFFVz5fp&#10;am/pBsPgqKqyzw4y+lazzGcRI2k8bGcmKP0r+uyAoKy62cI8ofiuUmFnR0aezchuJkgkuCfs7CCS&#10;bNmYpv3OjsFcIDldjWXMGQpEhWPR04lIVtwQqndK3IGVkdU0mfYxElRC9bIKd2ARk66tMl+mJl2L&#10;M4xD9RMUQsu2ShIUSuuinBIUSoWcEgnyFiYju0wQCZqEnBIJmmyWjWlScjrDWhxEzYTPDgjVOyXm&#10;lFiQpeSUUL2swpwSE/Lmjf10/kNOCQqhZTklKJTaiu64oxAUSoWcEgnybEZ2mSASNAk5JRI02Swb&#10;06TklI9mEDUNibDOewnVOyXmlFiQpeSUUL2swpwSE/Kmi8r8xH7IKUEhtCynBIVSW9Ed55SgUCrk&#10;lEiQZzOyywSRoEnIKZGgyWbZmCYlp1wWoKj52vx8SqjeKTGnxIIsJaeE6mUV5pSYkFevl4aDrI+r&#10;n6AQWpZTglJp0byXoFAq5JRIlGcysssEkaBJyCmRqMlk2ZgmJadckupFteGqDK8I4vMpoXqnxJwS&#10;q5cVvhASnk8J1csqzCkxIa+aWj5SPs4pQSG0LKcEhVLb4HCiUiGnGXk2I7tMEAnuCTklkmzZmKZ9&#10;Tk//QqiuhE+EltonQrPbpo7hv34idP1E6PqJ0G/oE6ElFrFO2m8TG3toeKVbFtkzDcxhSlTKzFnV&#10;eZn53HVeZq7MnJeZa7fnZebbnfMyi6lyqG0xVaEwL5QqB2YxVQ7MYqocmMVUOTCLqXJgFlPlwCym&#10;KpTHhVLlwBxsU7aaOzCLqXJgFlPlwCymyoFZTJUDs5iqcJMulCoHZjFVDszhhil5dmAOEBdiFlPl&#10;cM1iqhyYxVQFqy6UKgdmMVUOzGKqHJjFVDkwBwglzw7MYqocmMVUBcEXSpUDs5gqB2YxVQ7MYqoc&#10;mMVUOTAHCCXPZcxxHVFcigtpbGN1/aj0+lEpF/ayn9KKFV5WZoP37pQaAvdD+xlD9+Ox8R/+tGnf&#10;He3fAhbUdwdhbt5exObe7UVsbt1exObO7UVsLutTiJNfJsRuTb6v4Tuczd32/U3YF7FaNqfvpBxC&#10;4d278rVVRlW1rtKqWrrBF0SjqmxfW0UoFgW8Ws6Whl0yQ6hCrzKqFK8IBVWKV0wuvFpU9j1shIIq&#10;pa4IBVWKV4SCKsUrtleomi2Whl2Ssa4IBVWKV4SCKsUrQkGV4hXHQKiaNsv0odHbfGcgFFQpXhEK&#10;qhSvCAVVileciUNV9uefRrwiFFQpXhEKqhSvCAVVildcDKAq+1Y+IkGUYhWhKEoYBgkFVTar4g7P&#10;JZ4toWq1mBna1RAKqpSPjjOq6qnlF7pGVZV9dJzRt1rYf9Dy8PEFQelf0UfHBP16mBKGHajpaU5L&#10;nJl8fVepsFk0I89mZDdrJhLcEzaLEkm2bEzTfrOo5aNjzuYgarFeGIbKmAhC9U6Jm7qJBVn1uk5/&#10;3ZAsrxFZhZu6M/KWzTpd/SOD5qH6Cdr7V92WbeomKI0syilBoVTIKZEgz2ZklwkiQZOQUyJBk621&#10;jWlScsonCYiah/Hm9EfwGAhC9U6JOSUWZCk5JVQvqzCnxIS8+WptOFIhPjQdckpQCC3LKUGh1FZ0&#10;JyoVcpqRZzOyywSR4J6QUyLJlo1pUnLKp1iImtXm4ZRIvVFiTIkFVUpMCdXLKowpMSFvNrN8AXpc&#10;/ASF0LKYEhRKy2JKUCgVYkokyLMZ2UWCSNAkxJRI0GSzbEyTElMuoEBUWCAyfOUeh1NC9U6JOSUW&#10;ZCk5JVQvqzCnxIS8abU2dLfjnBIUQstySlAotRXdiUqFnGbk2YzsMkEkuCfklEiyZWOalJxy8Y6i&#10;ppa3KTGnhOqdEnNKLMoSHk8J1csqzCkxKW+x/q38fGjR4ykvH5YKOSWSbGSXCSJBk5BTIlGTybIx&#10;TUpOuXLci2rDVWVOidum1gNjUInVWyUGlVi9rrCmIgSVUL2swqASE/IsByocD1KEhMyy4ZSg0Fk2&#10;nBIUSoWYEgnyLDZ2gSAOFAkhJRIU2Qwb07QPqeFggKBp88vD2/ubu3BtL9u//voSth09PX+4D1H8&#10;8nQX/v1TSOV+/9Hk583j+5uVejDAcr3uZtLXgwGuBwNcDwa4Hgzw+vD5h+en7V/+vhv3u/2P4Y0g&#10;Nj+u8Mr4pC2TcegLba10qz27tYE5zMRKmTmZOy8zH/fOy8wFofMyc8X4vMx8p3Re5qWWKofaFvPs&#10;wCzmOUTiQnl2YBbz7MAs5tmBWcyzA7OYZwdmMc8OzGKeHZjFPIfCvFCeHZiDbcrHWQ7MYp4dmMU8&#10;OzCLeXZgFvPswCzm2YFZzHMojwvl2YFZzLMDc7hhSidxYA4QF2IW8+xwzWKeHZjFPDswi3kON+lC&#10;eXZgFvPswCzm2YFZzLMDc4BQOokDs5hnB2Yxzw7MYp6DVRfKswOzmGcHZjHPDsxinh2YxTw7MAcI&#10;pZM4MIt5dmAW8xwEXyjPDsxinh2YxTw7MIt5dmAW8+zALObZgTlAKJ2kjDm+8xJfG4U+0Ab6enzO&#10;9fgcvoTqPsz89oVsLDMxWx5lJoarjHqwK44uhaz/cD25x/WsIvN4td8RVdDFOgjzcOVFbE6UF7E5&#10;T6cQjxwZRL6vYc/H7sigtf1XBIn06YCkHJVAKIiqlpnP61u6zEfrhIIq21EJwy4LVcvlyvwxMcsL&#10;qhSvCAVVileEgirFKwYXqhbhO9jTP4ONthMKqhSvCAVVileEgirFK3ZXqJpPG8Mnw9ErQkGV4hWh&#10;oErxilBQpXjFZzaomtWZs8S2+c5AKKhSvCIUVCleEQqqFK/4ZA1Vzcp+ahehoErxilBQpXhFKKhS&#10;vOKDGlTVC/uRQYSCKsUrQkGV4hWhoErxiqtUVDVrDN9kxn5FKKhSvCIUVQlzBkJBlc2r+I3MCmsP&#10;ULVa1YY5wxAKqpTjlTKq6nCYWHJ0bukG86tRVWXHK2X0rVbzJqlvpMsfjoMgaHtBu5lu2Qc3BMX9&#10;resq/QVfSzxwMmbhu0qFD24y8mxGdk8YRGovYuee8MkNkWTLxjTtP7mxHK+0TOd0OZ0a5mAxEYTq&#10;nRI/iyMWvVos07JavkF5jcgq/CwuI2+5aNKnP52UU4L2/pUer0RQGlmUU4JCqZBTIkGezcguE0SC&#10;JiGnRIImW2sb06TklI9dELWoa8PIEANBqN4pMafEgqxayCmhelmFOSUm5C2mJd+ZExRCy8ZTgkKp&#10;reiOx1OCQqmQUyJBns3ILhNEgiYhp0SCJptlY5qUnPKRH6JmYeZx+gwu5pRQvVNiTokFWUpOCdXL&#10;KswpMSFvXltOuzmufoJCaFlOCQqltqI7UamQ04w8m5FdJogE94ScEkm2bEyTklMuN0HUdDFPP78k&#10;Z3Axp4TqnRJzSizIUnJKqF5WYU6JCXnT9azguEKCQmhZTgkKpWU5JSiUCjklEuTZjOwyQSRoEnJK&#10;JGiyWTamSckplzohqplNDWtuMaeE6p0Sc0osyFJySqheVmFOiQl5zdJyyuPxKEVQCC3LKUGh1FZ0&#10;JyoVcpqRZzOyywSR4J6QUyLJlo1pUnLKZXaKairDyBBzSqjeKTGnxKIs4fmUUL2swpwSk/Jm6VWu&#10;bWqV67j4iQmdZTElKIUWLSMRFEqFmBKJ8iw+dokgECQJKSUSJZkcG9OkpJQveHpRbbSqxvxahli9&#10;VWJMidXrCkufQkwJ1csqjCkxIS8cHWdw7TinBIXQspwSFErLhlOCQqmQUyJBns3ILhREgiYhqESC&#10;JptlY5r2QTWchBaah/kktLV2Etr8drrqHnmvB6FdD0K7HoR2PQjtn/ogtDVeV5+09z2OuqHHl34o&#10;xmHCwBw6eSkzZ5LnZeaT5nmZuRZ1XmauVp+Xme+zzsu81FLlUNurizGLncThmsVOEsJ4oU7iwCx2&#10;EgdmsZM4MIudxIFZ7CQOzGIncWAWO4kDs9hJHJjFThIicaFO4sAcbFM+anZgFjuJA7PYSRyYxU7i&#10;wCx2EgdmsZM4MIudxIFZ7CShMC/USRyYxU7iwBxumNLDHJgDxIWYxU7icM1iJ3FgFjuJA7PYSRyY&#10;xU4SyuNCncSBWewkDsxiJ3FgDqWidBIH5gBxIWaxkzhcs9hJHJjFTuLALHaScJMu1EkcmMVO4sAs&#10;dhIHZrGTODCLncSBOUAoPcyBWewkDsxiJ3FgFjtJsOpCncSBWewkDsxiJ3FgFjuJA7PYSRyYxU7i&#10;wBwglB7mwCx2EgdmsZMEwRfqJA7MYidxYBY7iQOz2EkcmMVO4sAsdhIHZrGTODAHCKWHlTHHPSni&#10;to7QgdpWcj0i9XpEKjeJdKdfXI9IfX8TwyXmuixcg936vEGhzfzQnlDS3aP4D/hpUQdi8zC937Nc&#10;0E46CPMo7UVsHqS9iM1jtBexeYj2IjaP0F7E5iCfQjxyLCz5vh6Oe1rXtfmTLEJ9OkApZ7wRCqqq&#10;ZZU+VaKlGxyHNOyMUGU74y1CsSigahU+5zj9rIshFFQpXmVUKV4RCqoUr5hceLVYT82fEBEKqhSv&#10;CAVVileEgirFK7ZXqJqvDJ+SxrIiEkQpVhEKohSrCAVVilUcAqFqtpylDzTc5hsDoaBK8YpQUKV4&#10;RSioUrziPAWqwpEf5roiFFQpXhEKqhSvCAVVilecTEJVM18Yjl2IGSQUVCleEQqqFK8IBVWKV3yQ&#10;h6p6tjAcJRO9IhRUKV4RCqoUrwgFVYpXXD+lqqn9aGZCQZXiFaGoSpheEQqqbF7FcxAyk77Vetac&#10;Pr0aQkGVcoRuRlVdZQ5OaukGU9FRVWVH6Gb0rdZLcxoPB9MSlP41i/StaItocNEx4mlQVt3achjx&#10;GCiUCt9q85ohz2Zk9zRGJGgSvtUmEjRVJsvGNO2/1bYcobvCGjJELS2HA8RAEKk3SjxSgVhQVc/W&#10;6Yezlm9QsiOyCo9UyMhbms5JPC5+grbX84886dpWcycqFWLKa8Z9thnZRYJIcE+IKZGgyWbZmCYl&#10;pst0TBfzqWFgiIEgVO+UmFNiwSslp4TqZRXmlJiQFw5mSY9821QbOa5+gkJo2dEnBIVSW9GdqFTI&#10;aUaezcguE0SCe0JOiSRbNqZJySlXRyBqPpul1zqTFRdzSqjeKTGnxIIsJaeE6mUV5pSYkJedSydd&#10;O65+gkJoWU4JCqVlOSUolAo5JRLk2YzsMkEkaBJySiRoslk2pknJKVfmIGo2tfxWScwpoXqnxJwS&#10;C7KUnBKql1WYU2JC3mxRpaflJ+WUoBBallOCQqmt6I47CkGhVMgpkSDPZmSXCSJBk5BTIkGTzbIx&#10;TUpOZ+l577SZG95oxpwSqndKzCmx4JWSU0L1sgpzSkzIm84tv191XP0EhdCynBIUSm1Fd6JSIacZ&#10;eTYju0wQCe4JOSWSbNmYJiWnfCMBUU29MIwMMaeE6p0Sc0osyFJySqheVmFOiQl5jWWN/Lj4iQmd&#10;ZTElKISWxZSgUCrElEiQZ/KxSwSBIElIKZEgyebYmCYlpXwXBlHhTYphH0dMKaF6p8SUEouyhNVe&#10;QvWyClNKTMqbNuZtCof3JwSF0LKYEhRKbUV33FAICqVCTIkEebXJyC4TRIImIadEgiabZWOalJzy&#10;PWwvqg2X5feSY04J1Tsl5pRYvaxw0LWQU0L1sgpzSkzIC6eDm7fIHHJKUAgtyylBqdT0JvA4pwSF&#10;UiGnRKI8k5FdJogETUJOiURNJsvGNO1zajjoOozx5oOu60o96Xq9XHTPvNejrq9HXV+Pur4edX09&#10;6nr3PVLY+cGPkSosGZ70DVMcSMMAU/qVM8coA3OYgpYycxZ7XmY+556Xmetg52XmSvl5mfku7bzM&#10;Sy1VDrW9uhgzN+yd1+0wS5Q+7XawW2xioQ9cqIk5MItNzIFZbGIOzGITc2AWm5gDs9jEHJjFJubA&#10;LDYxB2a1iXlQa+0zpPFCTcyBOdimnAbiwCw2MQdmsYk5MItNzIFZbGIOzGITc2AWm5gDs9rEPKi1&#10;QIdMXKiJOTCLTcyBOdwwpX06MAeICzGLTczhmsUm5sAsNjEHZrGJOTCrTcyDWivuUJkXamIOzGIT&#10;c2AWm5gDcygVpYk5MAeICzGLTczhmsUm5sAsNjEHZrWJhbtU2krENTEHZnFh34FZbGIOzGITc2AW&#10;m5gDs9jEHJgDhNI+HZjFJubALDYxB+bfXhMLd6m0fYpNzIFZbGIOzGITc2AWm5gDs9jEHJjFJubA&#10;HCCU9unALDYxB2a1iXlQa3YHry7UxByYxSbmwCw2MQdmsYk5MItNzIFZbGIOzGITc2AOEEr7dGBW&#10;m5gHtXbRreILdTEParGNeVCLfcyDWmxkHtRiJ/OgFluZB7XYyzyoxWbmQd1iKI20kDtunRWf73Y7&#10;bq8/BnL9MRDuruwO8rv+GMhFfwxktyVebSpxniIGe/AxJYsj9Lgf2oMerz9EcrP/mK2dEpZYbZ6h&#10;eBGb5ydexObZiRexeW7iRWyemXgR2+clpzCP/ATKN4RfD8eorpvMr41s82c+foP16YAlndLNXgpd&#10;1WKaPiGl5RscaZvoy9BlO6c7YrEyIGvVNKcf0z1EgijFrIwoxStCQZVi1QpTbFi1bKaGsx2jV4SC&#10;KsUrQkGV4hWhoErxapn2atGYrSISRClWEarQKkJBlWIVh0GomjcL87EFhIIqxStCQZVSVoSCKsUr&#10;zlWgatYsDcfBxQgSCqoUrwgFVYpXhIIqxSsuekHVtFmb64pQUKV4RSioUrwiFFQpXnFtEqqaaWWu&#10;K0JBleIVoaBK8YpQUKV4xdUeqAqn+JjrilBQpXhFKKhSvCIUVCleceMYVU0tx7bHfkUoqFK8IhRV&#10;KVNRjPNQZfNqd1JRZoa8riw/B5bAgi7lN2O+eQqgXet5+tS0lm8wcx/XlT2geeRJB2cUZZ0r+dmY&#10;b66bHhb9bsw3qHRzle60STNjIjIGQKpy9pGLl/EhllBQpZx+RCjVtVFR++OPLL8dw2criFquLDPX&#10;GAxC9VaJx5QRC7Lq6Sz9WxnJEhuRVXhMWUbeqlqn28k21U6OE0DQ3r9wNFtRVgkKI6uSqBITQoWk&#10;EgnqbD52mSASNAk5JRI0mRwbk6SkdIUhGprC1aU7brLeYhwI1RslppRYkKWklFC9rMKUEhPylnWV&#10;biJJ145TSlAILUspQaHUVHMnChVSmlFn87GLBJFgnpBSIqmOjUlSUrpMp3S+sowKMaWE6o0SU0os&#10;WKWklFC9rMKUEhPyFnVTMJYSFELLUkpQKC1KKTEhVEgpkaDO5mMXCSJBk5BSIkGTybExSUpKuZQJ&#10;TbO1ZVSIKSVUb5SYUmJBlpJSQvWyClNKTMgLv0ZRcIA2QSG0LKUEhVJTzR2PpcSEUCGlRII6m49d&#10;JIgETUJKiQRNJsfGJCkp5SI6NE3XllEhppRQvVFiSokFWUpKCdXLKkwpMSFvVlt+Euu4+AkKoWUp&#10;JSiUmmruRKFCSjPqbD52kSASzBNSSiTVsTFJSkr5+gaamrVlbTymlFC9UWJKiQVZSkoJ1csqTCkx&#10;IW9aLwrGUoJCaFlKCQqlRSklJoQKKSUS1Nl87CJBJGgSUkokaDI5NiZJSSlfHEJTvbaMCjGlhOqN&#10;ElNKLMoS1ngJ1csqTCkxIa+pV+ZtVYe3HASF0LKUEhRKTTV3PJYSE0KFlBIJ6mw+dpEgEjQJKSUS&#10;NJkcG5OkpJSvrKlpbRkVYkoJ1RslppRYkKWMpYTqZRWmlJiUV6/TWzK3p7yJISiElqWUoFBqqrnj&#10;lBITQoWUEgnqapOPXSSIBE1CSokETSbHxiQpKU3uu2ijVdWGlwoxpsTqnRJjSix4pcSUUL2swpgS&#10;E/Kqpq6te5QPgylBIbQspgSl0pIXpsSEUCGmRKI6k49dJogETUJMiURNFsfGJO1jOvqrTvePb/eT&#10;p037s0LtD4nUM+0nmha388W8C/L1J5quP9F0/Ymm6080XX+i6Z/uJ5o44Jz0YWmcNoe/Vnr0hsgc&#10;JrKlzJwLG67ZgZnPyudl5lraeZm51n5eZr6LOy/zErtXzsu8uhgz9/qd95q/2UN9ZurLdTGRObSg&#10;C/VPB2axfzowi/3TgVnsnw7MYv90YBb7pwOz2D8dmMX+6cCs9k8P6st1MZE5NIIL9U8H5nDHlFOx&#10;HJjF/unALPZPB2axfzowi/3TgVnsnw7MYv90YFb7pwf15bqYyBzieKH+6cAs9k8H5lArSud2YA4Q&#10;F2IW+6fDNYv904FZ7J8OzGL/dGBW+6cH9eW6mMgcQnGh/unALPZPB2axfzowhypV+qcDc4C4ELPY&#10;Px2uWeyfDsxi/3RgVvunB/XlupjIHErzQv3TgVnsnw7MYv90YBb7pwNzyIfSPx2YA8SFmMX+6XDN&#10;Yv90YFb7pwf15bqYyBwK5EL904FZ7J8OzGL/dGAW+6cDs9g/HZjF/unAHCCUzu3ALPZPB2a1f3pQ&#10;X66LiczhNl2ofzowi/3TgVnsnw7MYv90YBb7pwOz2D8dmMX+6cAcIJTO7cCs9k8P6st1MZG5NetC&#10;DdSDWuygHtRiC/WgFnuoB7XYRD2oxS7qQS22UQ9qsY96ULcYSg934b5gP1Opw9+7VCt1oFZbqQO1&#10;2kodqNVW6kCttlIHarWVOlCrrdSBWm2lDtRyK/XgDhhSGy/jjl82iR8H7ajFH56L1GpDi128iFpt&#10;aA7UakNzoFYbmgO12tAcqNWG5kCtNjQHarmheXCrDa2Ie3Bcx0mfRu1PD2gnhmJL6SDMzcyL2NzK&#10;vIjNjcyL2NzGvIjNTcyL2NzCvIjNDcyL2N6+3JjNzesU5pEf8gnH2Bymf1/DGVObu+37m+p23SzN&#10;Zzp+g/XpgCX9TFRGVzXP/HJEyzf44aPd9/PEgi7bD0XtsLjqAb9WloNDE1CQJdmVkSXZRSzoUuxi&#10;hOHWcrYyn5FPKKhS3CIUVClmEQqqFK9W6SSGY33MJ8IRCqoUrwhV6BWhoErxapn2ar7InN20zXcH&#10;QkGV4hWhCr0iFFQpXnHGAlWz5bqxHmFGKKhSvCIUVCkZJBRUKV5xWglV09Xa/NvBhIIqxStCQZXi&#10;FaGgSvGKc3+oatZrw287xaGQUFCleEUoqFK8IhRUKV7xAQ2qmroyZ5BQUKV4RSioUrwiFFQpXnFR&#10;EKrqpjJnkFBQpXhFKKhSvCIUVClecWZLVVPLb8LspqMYUqFK8SqnSpm7p1XZvNqdWpqRtQ6/Hnz6&#10;QJjAglvSb7xmdFWrRfpk1pZv8KgzrqvwN14zCtf1ouQUVKLSw6LfjfzmIZSRWKWlJs2MicCBrRmp&#10;ykGohII+m5fxqZ9QMFA5CpVQUFVZXBsVtT8M1fIbr9+sw0DVqpobhoJdMpJPteqhxQSDsLpp7JEl&#10;Fu7iqko/9o0s5qBgCQqBq8by87iDGBAVUgsPLiYqtJpq71SpSmIz+mxexnAQCgYqiSWU6tqoKCWx&#10;XA6BqGUdzyYehH+bH8oI1Vsl5pVYkKXElVC9rMJDxokJecup5RcUjhNAUAgtyypBobQoqsSEUCGp&#10;RII6m49dJogETUJOiQRNJsfGJCkpXWFSDU2LxjKdi8MqoXqjxJQSC7KUlBKql1WYUmJC3mJmflFy&#10;GKeJCZ1lISUohJpK7ribEBNChZASCepMNnaBIBAkCRklEiSZDBuTpGR0mc7ofGqZwMWMEqo3Sswo&#10;sWCVklFC9bIKM0pMyJvPl+b3TYeQEhRCy0JKUCg11dxxSIkJoUJIiQR1Nh+7SBAJmoSUEgmaTI6N&#10;SVJSylcP0DSbWWZuMaWE6o0SU0osyFJSSqheVmFKiQl5wbSCoZSgEFqWUoJCqanmjlNKTAgVUkok&#10;qLP52EWCSNAkpJRI0GRybEySklK+9IKm6XyZXhMceSolVG+UmFJiQZaSUkL1sgpTSkzImy7TS1xJ&#10;045rn5jQWRZSgkKoqeROFCqENKPOZGMXCALBOyGjRFING5OkZJQvW6GpWSxn1pczhOqNEjNKLMhS&#10;MkqoXlZhRokJec3Kvr/qMN8lKISWhZSgUFoUUmJCqBBSIkGdzccuEkSCJiGlRIImk2NjkpSU8jU/&#10;NNVLy8wtzncJ1RslppRYlCW8jiFUL6swpcSkvLV9Z98hpQSF0LKUEhRKTTV3PJQSE0KFlBIJ6mqT&#10;j10kiARNQkqJBE0mx8YkKSnlBpNvNBlmbjGkROp9EkNKLKhShlJC9bIKQ0pMysv9au829erquPYJ&#10;CqFlISUolJpK7kShQkgz6mqTj10iiATzhJASSXVsTJIS0uSOizZaVW1YBYkxJVbvlBhTYsErJaaE&#10;6mUVxpSYkFfV9t3Mh7GUoBBaFlOCUqllS81xTIkJoUJMiUR1Jh+7TBAJmoSYEomaLI6NSdrHNPmD&#10;zO0PMf/h9/E/fXp+7v/h4eMfft/uWzj+oeb57oea77o/zJ9wXuz+y8NH/tvlzWTzy8Pb+5u7YNLL&#10;9q+/voSffH56/nAfxpEvT3fh3z+FIWX/Jejk583j+5ta+zHo6nYxjQ+A1x+DPvnHoEf2VWXqsl5Y&#10;VvljlAmFsNRV5rVeG4PBXs8hFNKyyKlq6U6AgqpZk9lnl/RqOBQdVFmXcNI2JVGSDqW0vIs5/uaX&#10;oZOeDP8yPNkna7CVKenJWP8+uHNbTacF7yfTZt1WTZ0GTTp2otJ1TmnSyTFQeDpfz9NTnqSngw4v&#10;GzlAgqbFPLPwmHRvgARNNssGSNA0nTXdntDk+LUfp74ddVbCqNNoo0592yzm3ac/11Hn5FGHx0R0&#10;3fnD/VvXp/+0aTG6auDTC/98OLbnh7ahd38l/kP8W/34UHrgGDuLgTkILmUWr7mMOfomUgev9pO3&#10;1EhD+9xu9L5ZjBG/5od9Xika1nQ5N7wXHZqGjqV8PZRTFR6MkxOAli4zryEUVGW/HhrxilGAV6tZ&#10;lR5kR5aHCAVVileEgqqp4BWhoMrmVZw60Xaoms0tXzsOoaBK+c7KqqqlG9TVqKrsV1YjdXVYhMjp&#10;m84Nn6cdz7gISv+KvrEiKO9vY09o+vKhNLu0kfR0MF5SnsnIARI0CUsbLpaNadqvbQyeS5I+DR9x&#10;eqPqsAJpeS81hOqd8l2BXOQ+h2j5MkHNNLXct1VJr44jRczetXBiTmUfCQ7VT9Dev+r2H7ICOSvK&#10;aUapkFMiyUbup0D9GZZwT8hpRpPNsjFN+5wanuHCJyTmlcOp+gy3ms+6t4TXZ7j/T57h+IKaDyHX&#10;p8fu8ZlPzGGQLn1uFd12YGbnMtznILj0moP4vvuel1l0u+yahw+8hosOd2nsYZ1IiVWCSC1edRn1&#10;YO5Jqdlesh8JC665gzBf8inEI7M98mFq0szT3+SPPOwTCVMT5WGfUBRVxRF7MPNPzouHJQRVtof9&#10;YRCgKnxxZTijYQgFVYpX7ElQ1QheEQqqFK/Yo6FqtU6vbI2UFZEgSrGKUBClWEUoqLJZFR8oM8U+&#10;rZaG1ZAhFFQpa0hWVS1d5tGUUFBVtoZEUN7Ldfr92kiBHR5NiQmhZY+mBKVQ05lHsWt8V6nwaJqT&#10;Z/FxMHDBPOHJNCfJ5NiYpv2T6WAcSY6TMVrsjbiN4fL+GbeazqbT9MckIzHlFeIGFq0gEZOu1TPz&#10;kHkofoJCaFlMCQqljanojmNKUCgVYkokyFuYjOwyQSRoEnJKJGiyWTamSckpB+ZeVLvSOze8vTrb&#10;Sq+SU14hbmBRTonZuxZWei3nBR4XPzGhsyymBIVQW82dqFSIaUaeyccuEQSCeUJKiSQ7NqZpn9LT&#10;13mbcKKXeZ13pq3zNrez2bSbE17Xea/rvOHXZx6398nNFVzlSSxIdQmYaet/IYKlK49MMZVm16Ni&#10;jwtDdCkzR/nzMvM54LzM4n12cFu8z8GqC91nB2bxPjswi/fZgVm8z0Hwhe6zA7N4nx2Yxftcxtx3&#10;YOWV0W7IEH8qLVKLfntQi4aXUQ8eJU8aNPZT2zZXot0dhNltL2Kz16cQv6aWc2NZkQ8PFPV6ZnjC&#10;HkLhKUdZ28+pmmc+7GnpBuvVo6psa/vDCMKr2dSyGjGEKvSKpQpVteAVoaBK8YoTTahaLBfmuiIU&#10;VCl1RSioUrwiFFQpXnH6AFXr2n76I6GgSvGKUFCleEUoqLJ5FZfxMp2hmVoWt4ZQUKW8X7OqaukG&#10;/WpUVdn7tZy+Zp5+sbBN6Yud67ByT1D6V7RHm6CouiYc1ZN80E86eaJSYUkwJ89kZDdkEwnuCWuC&#10;RJItG9O0XxO0vGHjUAJR88ayvSImglC9U+IebWJB1rRZp1/8JctrRFb+lIjXUyKVkTdbZD6z3lpB&#10;e/9K92hnlJbllKBQKuSUSLjPNiO7TBAJmoScEgmabJaNaVJyymkMRIVpmuGdbgwEoXqnxJwSC7KU&#10;nBKql1WYU2JC3rLKfHx9Uk4JCqFlr9gICqW2ojseTwkKpUJOiQR5NiO7TBAJmoScEgmabJaNaVJy&#10;yil0L6p9E27ZexFzSqjeKTGnxOplVbdKTgnVyyrMKTEhbz1bFcx7CQqhZTklKJTaiu44pwSFUiGn&#10;RII8m5FdJogETUJOiQRNNsvGNO1zangXHjSZ34XvT2TaPP402XbHK909f355fnsI7zbj2S8vm9fN&#10;591/27zexEOWpuH4laYbpK/vwq/vwn+z78J5qPdJS/yxyYWglb47Y/8wMIfpQSkzZxjnZeYzyHmZ&#10;uUpxXmaxwhzus1hh4SZdqMIcmMUKc2AWK8yBWawwB2axwoJVF6owB2axwhyYxQpzYBYrzIFZrLAg&#10;+EIV5sAsVpgDs1hhDswBQtnaUsYc53LidChUZlti4jaPSC3eaQ9q8VZ7UIv3uox6sCJ20ixw/3xe&#10;cKc7CPON9iI232YvYvNNPoX4Nf/CiXxYjqnnC/PH54TCGpGyi4FQVNVk9uy0dIM387FXEAqqbLsY&#10;IhSLAqqm8yr9GnKbV0UoqFK8IhRU1YJXhIIqxSsmF6rmloXvYbOHKMWqjCjFKkJBlWIVB1JYtZza&#10;P9QnFFQpXhEKqhSvCAVVildhMOvnO1CVPfV4JIKEgirFK0JBleIVoaDK5lV8Y8TOR1WrZXdu8mBf&#10;SNKrIRRUKZuurKpaukFrH1VVtukqq8/yQymxcx02XRGU/hVtuiIo7+8ysz0s6eSJSoWXTzl5K4uR&#10;3eyGSHBPePlEJNmyMU37l0+DcL3my5ijLkTNmtpwUEtMBKF6p8SXxMSCrHDsumFP34iswpfEGXnh&#10;OGnzZOyQU4L2/pVuuiIojKyLckpQKBVySiTIsxnZZYJI0CTklEjQZLNsTJOSU075IGpRW45MjoEg&#10;VO+UmFNiQZaSU0L1sgpzSkzIyzSRbapNHo9RhITMsq0cBIVOW8mdqFRIaUaexcYuD8SBd0JGiSQb&#10;NqZJySgfNSBqVa0NW4diRgnVOyVmlFiQpWSUUL2swowSE/KWi1mT3L5/UkoJCqFlKSUolJallKBQ&#10;KqSUSJBnM7LLBJGgScgpkaDJZtmYJiWnfMztRbUbI6eGZceYU0L1Tok5JVYvq2p/asg85yVUL6sw&#10;p8SEvPX8t7Ix0lZ0x6MpLx+WCjklkmxklwkiQZOQUyJBk82yMU37nBo2RobeYd4Yuf9BSvPGyEVT&#10;d4P0dWPkdWPkdWPkN78cyZeu3Wpo4ofbFlga55//zvFEoe2Ubvlg5zIwh+ZSysy5zXmZ+fRzXmau&#10;jZyXmaun52UWa9uhwsTaDuVxodp2YBZr24FZrG0HZrG2HZjF2nZgFms73KQL1bYDc7Ctf4Fs6GEO&#10;zGJtOzCLte3ALNa2A7NY28GqC9W2A7NY2w7MYm07MAcIJc8OzGJtOzCLtR0EX6i2HZjF2nZgFmvb&#10;gVmsbQfmAKGkqow5LveJj3QhE21xX7eVPz+9bV93Xx1zgpNYNoiGi1XmYbhYZmXUg1cZdCm7WLJf&#10;WC0osg7C3Me8iM1tzIvYXF9exObqOoX4Nb9BgXxcwJ9a9nHFTBIKbxWUvamEoqpqlt4F2tIN9luO&#10;qrLtTR02Hahq1vF3Agbb57Z5VayvQq8IBVW14BWhoErxismFqtncfignoaBKqStCQZXiFaGgSvGK&#10;7RWqFnW62Lf5siISRClWEQqiFKsIBVWKVZxoQdVyVRtewcc0EwqqFK8IBVWKV4SCKsUrPnFB1Xpm&#10;3yBDKKhSvCIUVCleEQqqbF7F/Ri5AWduOWVtCAVVymcHVlUt3WAYHFVV9tlBVl9j2AQe03jYzkxQ&#10;+lf02QFBWXWzRbrHJp08UamwtSMnb24xspsJEgnuCVs7iCRbNqZpv7VjMG96zZcxZygQNZ03hv4f&#10;E0Go3ilxCxaxIKtpMrKS5TUiq3ALVkbetJ6ld4iNzDAOOSVo71/pZwcEhZF1UU4JCqVCTokEeTYj&#10;u0wQCZqEnBIJmmyWjWlScsrZMUTNhc8OCNU7JeaUWJCl5JRQvazCnBIT8mZL++n8h5wSFELLtjQT&#10;FEptRXc8nhIUSoWcEgnybEZ2mSASNAk5JRI02Swb06TklI9mELVY2n+dmFC9U2JOiQVZSk4J1csq&#10;zCkxIW8xXadnk9vUhOa4+gkKoWU5JSiU2oruRKVCTjPybEZ2mSAS3BNySiTZsjFNSk65LABRq1n1&#10;T/mJkDDv5RXiBhb9OjEx6VoVD7MdPHiclFOCQmhZTgkKpWU5JSiUCjklEuStTEZ2mSASNAk5JRI0&#10;2Swb06TklEtSvajuE6HTv0mLz4FE6o0Sh1Ni9arCF0JCTAnVyyocTokJeeuF5Rvl40GKoBBaFlOC&#10;Qqmt5k5UKsQ0I89mZBcJIsE9IaZEki0b07SPqeELoTDEm78QWmo/Iz67beqq+x266xdC1y+Erl8I&#10;/Ya+EFpq+8lCwyvdscieedJGnzikhBlRKTMnVedl5mPXeZm5MHNeZi7dnpeZL3fOyyymyqG2xVSF&#10;wrxQqhyYxVQ5MIupcmAWU+XALKbKgVlMlQOzmKpQHhdKlQNzsE3Zae7ALKbKgVlMlQOzmCoHZjFV&#10;DsxiqsJNulCqHJjFVDkwhxum5NmBOUBciFlMlcM1i6lyYBZTFay6UKocmMVUOTCLqXJgFlPlwBwg&#10;lDw7MIupcmAWUxUEXyhVDsxiqhyYxVQ5MIupcmAWU+XAHCCUPJcx96t5CnVIYxur6zel129KubCX&#10;/ZJWrPCyMhu8dqfUUPU/tF8xdMeFxX/406Z9d7R/C1hQ3x2EuXl7EZt7txexuXV7EZs7txexuaxP&#10;IX7N7+Mj39fwxzZ32/c3YTd83ZhP9icU3r0rH1sRCqqqddUk96O0dIMPiOJwRCiosn1sFaFYFFDV&#10;zBvz5wiEgirFK0JBleIVoaDq/7F3dsuNI1cSfpUOPcAM/wE63I7wrj17M57dsCd8z1azW3KoJQXF&#10;mW776beIIosfSQCNk3WCaM3grn+kzGSy8tRBoVBQvGJyoWq6tG9hIxRUKV4RCqoUrwgFVYpXLK9Q&#10;NZ9ODJsk4xAlFFQpXhEKqhSvCAVVilecA6FqUUyqzSqWrZGEgirFK0JBleIVoaBK8Yo3xaGqHFue&#10;zrts6qFK8apBleIVoaBK8YqLAfBqad/KRySIUqwiFEQpVhEKqmxWxR2eBa4toWo8bXgV1rZucr6E&#10;girlmWOrqh3dRcvQqirvmeNGffb3WR6fkSIo/ct65pign9ESThqOwKh1MpaNryoVNos2yZtajKy6&#10;ZiLBPWGzKJFky9o0HTaLXsxvta19HMbs5iBqOpoapspLqOSUuKm7QdZ4OZ537+1bZGVu6m6QNylG&#10;5ib/OPoJmvzLfeaYoPh+w07x+u+3U04JCqVCTokEeTYjq0wQCZqEnBIJmmyWtWlScsorCYiazaaG&#10;0yhiIAiVnBJzSizIUnJKqCQrM6fEhLzZeGQ4UeF8liIohOY9fEFQKLUNuo5KhZw2yLMZWWWCSHBP&#10;yCmRZMvaNCk55VUsRM3L+nLb0vYSKRklxpRYUKXElFBJVmZMiQl587nlAdDzwU9QCM2LKUGhNC+m&#10;BIVSIaZEgjybkVUkiARNQkyJBE02y9o0KTHlAgpEFZOJ4SH3OJ0SKjkl5pRYkKXklFBJVmZOiQl5&#10;i2V8COziumNbd/l8nlOCQmheTgkKpbZB11GpkNMGeTYjq0wQCe4JOSWSbFmbJiWnXLyDqHJhuZsS&#10;c0qo5JSYU2JBlpJTQiVZmTklJuSV04Y7Y51ySlAIzcspQaE0L6cEhVIhp0SCPJuRVSaIBE1CTokE&#10;TTbL2jQpOeXKcRK1Oxqg4Yy42hEXc0qo5JSYU2IlWWFJRVhGIlSSlZlTYkLeMmMRiZCQmZdSgkKn&#10;bcidz6YEhVIhpUSCPIuNVR6IA0VCRokERTbD2jQdMmo4FyD04eZzAUr1XIBiuazWpYZzAYZzAYZz&#10;AYZzATb3n354etz+4z/7K8Kat6WWuGPcacdknFBCqc3dac9qbWAOjVguM3u56zLzau+6zGEeUrZ+&#10;O7jNBePrfmbeUrouc9Gb22KeHb5nMc8hEj3l2YFZzLMDs5hnB2Yxzw7MYp4dmMU8OzCLeXZgFvMc&#10;BmZPeXZgDrYps6QDs5hnB2Yxzw7MYp4dmMU8OzCLeXZgFvMchkdPeXZgFvPswBy+MKWSODAHiJ6Y&#10;xTw7fGYxzw7MYp4dmMU8hy+ppzw7MIt5dmAW8+zALObZgTlAKJXEgVnMswOzmGcHZjHPwaqe8uzA&#10;LObZgVnMswOzmGcHZjHPDswBQqkkDsxinh2YxTwHwT3l2YFZzLMDs5hnB2Yxzw7MYp4dmMU8OzAH&#10;CKWS5DHHe17ibaNQB3aBHk7PGU7P4U2ob+v0nDjCxXDljfCLTXF0KWR9OLjH96gi83x12BGVUcUq&#10;CPN05UVsnq28iM156kK8ad7eT77Px8fDR/Z3CBLp7oiknJRAKIoqlpPuDxVf1ieosp2UEKE4JqBq&#10;Mhmbt4ESCqoUrwgFVSPBK0JBleIVgwtV09nMfAgOoaBK8YpQUKV4RSioUrxidYWq2aIwPDEchyih&#10;oErxilBQpXhFKKhSvOI1G1TNy6X5gDNCQZXiFaGgSvGKUFCleMUra6gqxvZDuwgFVYpXhIIqxStC&#10;QZXiFS/UoKqc2k8MIhRUKV4RCqoUrwgFVYpXXKWCquW8MDySGesVoaBK8YpQUKV4RSiosnkVn5Ep&#10;sfYAVeNxaegZLqGgSjldyapqR9dwuhKhoCrvdCWCnrg2M1f546ktBIXSvAduCHqitOH4oh3xhZMx&#10;C19VKjxw0yjPYmR1hUGk3YfYnywqPHJDJNmyNk2HR24unnLe1Jkfw1XU53SyWBh6sEuo5JT4WFyD&#10;rPGiodTu+C6GV4uszMfiGuRNpkX94U/bOnnno5+gyb/c05UI+vk4fMfjnJwSFEqFnBIJ8mxGVpkg&#10;EjQJOSUSNNksa9Ok5JSXXRA1LUvDzBADQajklJhTYkGWklNCJVmZOSUm5E0XOY+ZExRC8+ZTgkKp&#10;bdCdVxSCQqmQUyJBns3IKhNEgiYhp0SCJptlbZqUnPKSH6Lm44ZjAWtnhphTQiWnxJwSC7KUnBIq&#10;ycrMKTEhb1ZaDrs5H/0EhdC8nBIUSm2DrqNSIacN8mxGVpkgEtwTckok2bI2TUpOudwEUYvprH6l&#10;vSWnhEpOiTklFmQpOSVUkpWZU2JC3mI0zzitkKAQmpdTgkJpXk4JCqVCTokEeTYjq0wQCZqEnBIJ&#10;mmyWtWlScsqlTogqwjpL7R2xbd2VVpxPCZWcEnNKLMhSckqoJCszp8SEvGJiOeTxfJYiKITm5ZSg&#10;UGobdB2VCjltkGczssoEkeCekFMiyZa1aVJyymV2iCqLpWFmiDklVHJKzCmxIEvJKaGSrMycEhPy&#10;yrlh8e188BMTOvNiSlAIzYspQaFUiCmRIM/kY5UIAkGSkFIiQZLNsTZNSkp5gyeJqg5BMx/+S6jk&#10;lJhSYiVZYeVTWO0lVJKVmVJiQt6ymBruZZ3HlKAQmhdTgkKpbdB1VCrEtEGezcgqE0SCe0JOiSRb&#10;1qbpkFPDQWjhitl8ENpSOwht/l1YQt510sM5aMM5aMM5aMM5aN/0OWhL3K3utPU9zmWhxuc+J8Zp&#10;wsAcusBcZjaS12XmheZ1mbkUdV1mLlZfl5m3s67LXGipchjbZW/MYiVx+MxiJQlh7KmSODCLlcSB&#10;WawkDsxiJXFgFiuJA7NYSRyYxUriwCxWEgdmsZKESPRUSRyYg23KM80OzGIlcWAWK4kDs1hJHJjF&#10;SuLALFYSB2axkjgwi5UkDMyeKokDs1hJHJjDF6bUMAfmANETs1hJHD6zWEkcmMVK4sAsVhIHZrGS&#10;hOHRUyVxYBYriQOzWEkcmMNQUSqJA3OA6IlZrCQOn1msJA7MYiVxYBYrSfiSeqokDsxiJXFgFiuJ&#10;A7NYSRyYxUriwBwglBrmwCxWEgdmsZI4MIuVJFjVUyVxYBYriQOzWEkcmMVK4sAsVhIHZrGSODAH&#10;CKWGOTCLlcSBWawkQXBPlcSBWawkDsxiJXFgFiuJA7NYSRyYxUriwCxWEgfmAKHUsDzmuCdF3NYR&#10;KtCulAwnpA4npHKTSHX4xekrK+MwE1PtMczEWHtQi7nOo77YrM8vKJSZH3YHlFTfUfyL71Gl5mn6&#10;sGc5o5xUEOZZ2ovYPEl7EZvnaC9ic5i9iM1R9iI2B7kL8abuGdFYLsn3+XhczqgszU9kEeruCKUc&#10;8UYoqipG9ccN7eguTkO6/IBQZTviLUJxUEDVeFmYjzolFFQpXhEKqkaCV4SCKsWrAo0mVE1HC/Mj&#10;RISCKsUrQkGV4hWhoErxiuUVqmZjw5OkcYQSCaIUqwgFUYpVhIIqxSpOgVA1n8wNz/NFrwgFVYpX&#10;hIIqxStCQZXiFfsUqAonfpjHFaGgSvGKUFCleEUoqFK8YjMJVcVsajh1IY4rQkGV4hWhoErxilBQ&#10;pXjFC3moKufTSfcTKqJXhIIqxStCQZXiFaGgSvEqXGCl9RaoWi7sJzMTCqoUrwgFVYpXhIIqm1fx&#10;GISGpm88mptP/CMUVCkn6BIKXjWq2tFdtKKXHxCq8k7QbdQ3MafxeC4tQaE071ltgsLJ0bLhhORa&#10;J2Pd+KpS4VntBnnjkcXI6mqMSHBPeFabSLJlbZoOz2pbTtAt62taOMK0e/mPgSBSMko8UoFYsGo8&#10;aziPZcfXkFNCJVmZRyoQE/ImpmMSzwc/QSE0L6YEhdK8mBIUSoWYEgnybEZWkSASNAkxJRI02Sxr&#10;06TEtKiPaej+DRNDzCmhklNiTokFr5ScEirJyswpMSFvOmk4PnpbV0bOc0pQCM3LKUGh1DboOioV&#10;ctogz2ZklQkiwT0hp0SSLWvTpOSUqyMQNZvP69c6a0dczCmhklNiTokFWUpOCZVkZeaUmJA3m47M&#10;69bHZpKgEJqXU4JCaV5OCQqlQk6JBHk2I6tMEAmahJwSCZpslrVpUnLKlTmImi8sb9iIOSVUckrM&#10;KbEgS8kpoZKszJwSE/Lm06X5nskxpwSF0LycEhRKbYPufD4lKJQKOSUS5NmMrDJBJGgSckokaLJZ&#10;1qZJySlXhSFqUcwMM0PMKaGSU2JOiQVZSk4JlWRl5pSYkBeKm+Gq/nz0ExRC83JKUCi1DbqOSoWc&#10;NsizGVllgkhwT8gpkWTL2jQpOeUdCYgqyqlhZog5JVRySswpsSBLySmhkqzMnBIT8grLGvn54Ccm&#10;dObFlKAQmhdTgkKpEFMiQZ7JxyoRBIIkIaVEgiSbY22alJTyXhhElcuJYV6IKSVUckpMKbEgS0kp&#10;oZKszJQSE/LKRWHepnDsegkKoXkxJSiU2gbdeUEhKJQKMSUS5NmMrDJBJGgSckokaLJZ1qZJySnv&#10;wyZR1UHX1psyREpGiTElVlIVzrkWbsoQKsnKjCkxIW9ZLAxLb+eDn6AQmhdTgkKpbcx1VCrEtEGe&#10;zcgqEkSCe0JMiSRb1qbpEFPDOddhYct8zvV4pB50Heyvdi8NJ10PJ10PJ10PJ10PJ13vH0cKGz/4&#10;LNIId8o7PcIUJ9IwweQ+5Mw5ysAcOtBcZjax12XmZe51mbkMdl1mLpRfl5m30q7LXGipchjbZW/M&#10;3K93XbdDl3jcaXxlao051IGeipgDs1jEHJjFIubALBYxB2axiDkwi0XMgVksYg7MYhFzYFaLmAe1&#10;VsRCGnsqYg7Mwbb0cIphynBgFouYA7NYxByYxSLmwCwWMQdmsYg5MItFzIFZLWIe1FqgQyZ6KmIO&#10;zGIRc2AOX5hSPh2YA0RPzGIRc/jMYhFzYBaLmAOzWMQcmNUi5kGtDe4wMnsqYg7MYhFzYBaLmANz&#10;GCpKEXNgDhA9MYtFzOEzi0XMgVksYg7MahEL31JuKREX9h2YxYV9B2axiDkwi0XMgVksYg7MYhFz&#10;YA4QSvl0YBaLmAOzWMQcmF9fEQvfUm75FIuYA7NYxByYxSLmwCwWMQdmsYg5MItFzIE5QCjl04FZ&#10;LGIOzGoR86DW7A5e9VTEHJjFIubALBYxB2axiDkwi0XMgVksYg7MYhFzYA4QSvl0YFaLmAe19qF3&#10;inuqYh7UYhnzoBbrmAe1WMg8qMVK5kEtljIParGWeVCLxcyDeoehFNJM7rh1Vry+2++4Hd4FMrwL&#10;hPtVqnP8hneBvL2J4VKLSuwVssIlF5Us7otnKTk4Qo37YXgPyWr3BNThYbZdSyh+zRWEuUPxIjb3&#10;J17E5u7Ei9jcm3gRm4uIF7G9hHRh3jQf03hC+Dn83Op2+/Zm9N2oWJqfAj7BujtiSYd0s0GjrsW0&#10;/vz+Hd/Fibb7R5WIBV22Y7ovpxfIGheGU7ovkSBKMYvDFaJGgleEgirFqhItNlRNhOfLCQVVileE&#10;girFK0JBleJVUe/VtDCHkEgQpVhFqEyrCAVVilWcBqFqVjQUhm1zYSAUVCleEQqqlGFFKKhSvGKv&#10;AlXzYmI4DS6WK0JBleIVoaBK8YpQUKV4xUUvqFoUo/oJp2VcEQqqFK8IBVWKV4SCKsUrrk1CVThx&#10;wTyuCAVVileEgirFK0JBleIVV3ugKhziYx5XhIIqxStCQZXiFaGgSvGKG8egarmwnNq+b/owo0KV&#10;4lWDKsUrQkGVzat4oNhJtw2zRkvL28BqsKBLeWWMWdeO76Jzb9eV99KYZoWWl53EYXY8oOwElR5O&#10;Ggbv7ju7+NytqPyWy/pXc9Wa2QoKqcrZR7y2or6lxct4EUsoqFJOPyIUVVlcaxV1OP7I8uoYXltB&#10;1GRs6VxjMAiVrBKPKSMWZI2nDUd71w6xFlmZx5Q1yVuODGcwnieAoMm/cDRbVlYJCiNHlkHXUaiQ&#10;1AZ1Y5OPVSaIBPOEnBJJdaxNkpLSEo0DNAUoQ28b40CoZJSYUmJBlpJSQiVZmSklJuRNwlGp3Y9g&#10;PB/8BIXQvJQSFEqzUkpMCBVSSiSos/lYRYJI0CSklEjQZHKsTZKS0qI+pbPQsXYfbzGlhEpGiSkl&#10;FqxSUkqoJCszpcSEvGlZGFw7TylBITQvpQSFUtOY6yhUSGmDOpuPVSSIBPOElBJJdaxNkpJSLmVC&#10;03xkmRViSgmVjBJTSizIUlJKqCQrM6XEhLxZucg4P5ugEJqXUoJCaVZKiQmhQkqJBHU2H6tIEAma&#10;hJQSCZpMjrVJUlLKRXRoWowss0JMKaGSUWJKiQVZSkoJlWRlppSYkDcvGy6bW+4XHBeRCAqheSkl&#10;KJSaxtz5XEpMCBVSSiSos/lYRYJI0CSklEjQZHKsTZKSUt6+gaZwe8pwhRVTSqhklJhSYkGWklJC&#10;JVmZKSUm5C3KacZcSlAIzUspQaHUNObOU0pMCBVSSiSos/lYRYJI0CSklEjQZHKsTZKSUt44hKZy&#10;ZJkVYkoJlYwSU0osyFJSSqgkKzOlxIS8ohybt1Ud51KCQmheSgkKpaYxd55SYkKokFIiQZ3NxyoS&#10;RIImIaVEgiaTY22SlJTyljU0LUeWWSGmlFDJKDGlxIIsJaWESrIyU0pMyCtDceu+5nY++AkKoXkp&#10;JSiUmsZcR6FCShvU2XysIkEkmCeklEiqY22SlJRys0TStHurk2VWiCklVDJKTCmxkqxw71C4X0qo&#10;JCszpcSEvGXRcBty22kbApbbITQvpQ1Ks1JKTAgVUkok2ccqEkSCJiGlRIImk2Ntkg4pbX2p0/rh&#10;Zf3msXqmZvcekfAqxD/9cbcNYvXw8c3238/hUZvbp0/PTy/32/X+f55Xm9Wn/f+tNjdvfl09vL1Z&#10;fDdfxPd2Dm9oGt7QNLyhaXhD0/CGpm/uDU2ccDo9Vxq75vBruSdviMyhj81lZits+MwOzLxUvi4z&#10;l9Kuy8yl9usy81bcdZkLdNPXZS57Y+ZWv+t+5pON2Vem7q+KicyhBPVUPx2YxfrpwCzWTwdmsX46&#10;MIv104FZrJ8OzGL9dGAW66cDs1o/Paj7q2IicygEPdVPB+bwjSmHYjkwi/XTgVmsnw7MYv10YBbr&#10;pwOzWD8dmMX66cCs1k8P6v6qmMgc4thT/XRgFuunA3MYK0rldmAOED0xi/XT4TOL9dOBWayfDsxi&#10;/XRgVuunB3V/VUxkDqHoqX46MIv104FZrJ8OzGGUKvXTgTlA9MQs1k+HzyzWTwdmsX46MKv104O6&#10;vyomMoeh2VP9dGAW66cDs1g/HZjF+unAHPKh1E8H5gDRE7NYPx0+s1g/HZjV+ulB3V8VE5nDAOmp&#10;fjowi/XTgVmsnw7MYv10YBbrpwOzWD8dmAOEUrkdmMX66cCs1k8P6v6qmMgcvqae6qcDs1g/HZjF&#10;+unALNZPB2axfjowi/XTgVmsnw7MAUKp3A7Mav30oO6vionMO7N6KqAe1GIF9aAWS6gHtVhDPajF&#10;IupBLVZRD2qxjHpQi3XUg3qHodRwF+4e65lKHX6vr1LqQK2WUgdqtZQ6UKul1IFaLaUO1GopdaBW&#10;S6kDtVpKHajlUurBHTCkMp7HHZ9sEh8O2lOL752L1GpBi1U8i1otaA7UakFzoFYLmgO1WtAcqNWC&#10;5kCtFjQHarmgeXCrBS2L++K0jk6PRh1OD9g1hmJJqSDMxcyL2FzKvIjNhcyL2FzGvIjNRcyL2FzC&#10;vIjNBcyL2F6+3JjNxasL86b5UJoxCT+Hn0tvLJ2Yj3Q8wbo7YklviWrSNS/Mr+pp0mV7T9T+WXyu&#10;esCvseXc0BqoXLsaZI0Uu4gFXYpdjDDcmszH5iPyCQVVyuAiFFQpZhEKqhSvSlyIQdV0NjYfCEco&#10;qFK8IhRUKV4RCqoUr4p6r2bTkPXv4wFKJyfAbJsrIKGgSvGKUJleEQqqFK/YsUDVfDIyHwdKKKhS&#10;vCIUVCnjilBQpXjFthKqFuOR+dXBhIIqxStCQZXiFaGgSvGKvT9UFeFEQWsGCQVVileEgirFK0JB&#10;leIVL9CgKpwiaM4goaBK8YpQUKV4RSioUrzioiBUlcXSnEFCQZXiFaGgSvGKUFCleNXQJS8XllfC&#10;7NtRTKlQpXjVoErxilBQZfNqf2opsfgVlgtDCGuwoEt6xatV147v4lWn7boyX/HaqHBafzG2rVMY&#10;h9nxRPGmy7LMY1AbtdbPSrVmdpWqHITaqM/iZbzqJxQGoXIUKqFOsmFwrVXU4TBUyyteT9ZhoGq8&#10;nBmmgn0yaq9q1UOLCUZhk0l9KakdZW3Cco8tbhJYWN6OexEDomLAZSaWqDBzVBrGXlepSmIb9I1N&#10;XsZwEAoGKokllOpaqyglsVwOgahJOZt0vyaIuSBUskrMK7EgayzElVBJVmZaiQl5k4XlBQrnCSAo&#10;hOZllaBQmhVVYkKokFQiQZ3NxyoTRIImIadEgiaTY22SlJSWaPWhaVpYWpCYUkIlo8SUEguylJQS&#10;KsnKTCkxIW86N98oOfbAxITOvJASFEJNQ+68mhATQoWQEgnqTDZWgSAQJAkZJRIkmQxrk6RktKjP&#10;6GxhaeBiRgmVjBIzSixYpWSUUElWZkaJCXmzWXivgvG+wDGkBIXQvJASFEpNY+48pMSEUCGkRII6&#10;m49VJIgETUJKiQRNJsfaJCkp5a0HaJrPLZ1bTCmhklFiSokFWUpKCZVkZaaUmJA3n9r3HBxTSlAI&#10;zUspQaHUNObOU0pMCBVSSiSos/lYRYJI0CSklEjQZHKsTZKSUt70gqbFbGJYvowpJVQySkwpsSBL&#10;SSmhkqzMlBIT8hYTw6X8+dgnJnTmhZSgEGoach2FCiFtUGeysQoEgeCdkFEiqYa1SVIyyput0FRM&#10;J4vunVvMKKGSUWJGiQVZSkYJlWRlZpSYkFeM7furjjMpQSE0L6QEhdKskBITQoWQEgnqbD5WkSAS&#10;NAkpJRI0mRxrk6SklLf5oamcWDq3mFJCJaPElBILspSUEirJykwpMSGvHNl39h1TSlAIzUspQaHU&#10;NObOp1JiQqiQUiJBnc3HKhJEgiYhpUSCJpNjbZKUlHKDCTQtx4bOLYaUSMknMaTEgiolpIRKsjJD&#10;SkzIK5f2LaXHkBIUQvNCSlAoNQ2585ASE0KFkBIJ6mw+VokgEjQJISUSNJkca5OkhLR2x0X1PmbD&#10;UmVMKaGSUWJKiQWrlJQSKsnKTCkxIW9Z2jczH1NKUAjNSylBodQ05s5TSkwIFVJKJKiz+VhFgkjQ&#10;JKSUSNBkcqxN0iGlte9j3r2H+U9/jP919/SU/lLz77stTGED3l9Xt3f7Nzd/3qyen9ebmzerL/cv&#10;b29e1g8fbt48b3+u3t/8vNr8vFk9vuxf33z6m6vb2/Xj9u/r5/Vqe/Lr8SGGh9W/n37Z/vT0/vCO&#10;6Bj4mzcv238/rH98F978/Bj+c3zx0uiX53TVXH0avmK63P/0/Qf+a7hRHdV/eHp4ePr8j/t3x4+w&#10;4whb+n55vA2vo34MQg8PrMaXT4/2gC93q+f1/s3U64eH++eX8FtfPj08vvxh8/bmbrt9/sP337/c&#10;3q0/rV6+e3peP4b/C3Z8Wm3DXzcfv3/68OH+dv2Xp9tfPgVTvp+MRovvN+uH1fb+6fHlLsCFe2J/&#10;eBdw394cPvD7f/34sg13dqovruLf//n+Q3Tw7P3a04PW23NbpgcTT2yZhqkj2vK8Wd+u31tsCdvX&#10;oobX4Mt0r/XSl9n+f059CWtIcTz8unsH+WrzMbxt9z786XRkPIZv98SEzdP27U3YvbcfJdv1avN+&#10;8/R8lWESv4zV+3+9uX//5e1NKDfVq9OrXWbxrenVaDIMpsXlZ5tMXtuHq6lwlRuGf99VxJCPl//9&#10;cIjisXDt7dyXvfgdnNbAUCBD3I/TcfdqeD4/si5++Bhq5SHTq4eP+xF3LIzfSCqP3tXOHlXp/bqr&#10;1TfW4vFPq0/raXGoZbdhoj5MT7G2v4RY7jZkh+q+S0b8mo5f4n6i2Lebh/9vdvX6Rf9o48l9/jg7&#10;XM7YlR9ltcfi7c3JJFzn9e73L8w4H3zBvn2FaRxs34Atp9GrbIhb1N7eNOSwyZCLmWJ2mO9OZopZ&#10;GFVxBr0cdWcdxcdt6Bf2NblhBMb+LkAeG6DN+tefv+ytD5NR+Mbj797e/W315dCgHAbF3f+Fw47O&#10;/vHdLw8P6+1fH1fvHtbvD/yHT03E43jfHgiDZ6tPh9Ky/a8K6cdfH9LH2PPyx8Kff/7y489///PD&#10;/cfH/Q8+HLo1/uD2y58fg8mbf643oeWqfNnufi7OVQ8f48dkGQstSvjJPkfZ/qt+vw692kmFOXwB&#10;oZPb4juq/rr37+FvoY3AticeoXI4l6B+r91G/s2t/Jvvuv5m9XXFp5HT2Nz8Err3w0Dd/WVvAT9y&#10;9YXv2qzqSIafVj/dvPm0Cn3L7k+HUZBwKpJjiWpvguNm7Khrf63TUuF204Ipbcdt+0hb+sd3Xmm7&#10;ez7G6L/DhFb5dbvdfC1K6Wc/3b9PRoZoXzlOb+7u36//Z/306TjfhtY0zlfVV7O/mjlObK39we7H&#10;zgbZyRPwXcKVvqOT3+wSrvrf7BKu+t/sEq7qN3sM11e6rVm4M9A071XdVniAo1O3dZhVj7PPeQ/b&#10;Z8E/r+v7v1+2GbOZb7f1KmypsSFU9NCCOHRbh4vP026rpcdXu60wUE31f3SowLeo/+kf3er/0G19&#10;GLqtf/zn0CCNvqt6wx4nhIYlx1n1SGjnbsuatuMEirSlf3RL29BtPa/jYnuqbpmXMuk7GrqtXfP6&#10;lUuZr3Vb6fbF5SrDrtsK/92l2Vq+hiWc1OY39lrzUESqJsNnZetVuHLZas3DhatLqzWf7IfFSasV&#10;nvtrbPDFViuM0qHTuvaFeLzu73btPaxrhVr6zXZa8+qgxK6dljVsx/l6aLSa78sPy1pVQo6DhSvc&#10;v4FlrXlYv2hb1gr31Lo0Woc9KK98UWseH3fzuoX4KlypabTCopNPo3Uw4LTRauntxUYrjNKh0Roa&#10;re1mf9+tyz2O+luPXe5x1P9ml8ngG13SWlSruV0bLWvYjnPn0GgNjVY1tex30m7uP/3w9Ljlou9x&#10;sPzGGq1Fy76Z3YpWmHO7NFrFb2NFK7xewXNF61W4ctloLcKSk0ujtajd1Lto6e3FRiuM0qHRGhqt&#10;odH6yu2NhnuHi+rwg66NljVsx7lzaLSGRut322iF2LStaIUlni6N1mE7zitf0Qpn4Xs2Wq/ClZpG&#10;Kyw5uTRaxWGb2smKVtHS24uNVhilQ6M1NFpDo6U1WkV1NEbXRssatqHR6vJI73Dr8Ld967Bo2TCz&#10;W9EKqw9dGq35b2NFq/DdD/8qXLlstAqv7fDFodM8bbRaenux0QqCh0ZraLSGRktstEy74a1hGxqt&#10;odGqDt3pclv+OFh+Y7cOwyvSW1e0QufRpdE63CN65Stape9m+FfhymWjFV6m5rOiVdZuhi9benux&#10;0QqjdGi0hkZraLS0Rqs0bYa3hu04dw63Dodbh7/XW4dluD5pu3UYJsUujdbh7L3X3mj5boZ/Fa7U&#10;NFphycnl1mFZuxm+bOntxUYrjNKh0RoaraHR0hqtpWkzvDVsQ6M1rGgNK1rLlg0zu1uHYXd4l0br&#10;sHTxyhutpe9m+IB2nP87Hpv7DRw5dtl6LUNxdWm9lodFvpObicuWbl9svU6sHw4yTafHDweZNj/x&#10;VP80YZcbHvW/+YqfQ1yatsdbwza0XkPrNbRey5YtNF16rldxKvrXj9Ra+u6LfxWu1HRYXvvix6Pa&#10;jfHjUUujL/ZYAfHY3g491tBjdT24/Xik9v6UiN9ljzUembbGW9M2NFlDk/V7arKqR0wuXtQQ/+Ev&#10;6w9/+n8A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VILGobkEAAA9QwAA&#10;GAAAAGRycy9kaWFncmFtcy9jb2xvcnMxLnhtbOxcW2+bMBR+n7T/gHhfSXpbFzWt2nWVJlXTpHY/&#10;wAFDUI3JbKdL//18CeBcCAFMElKekoB8sD+f852LD7m+nUXIeoOEhjEe2v2Tnm1B7MZeiIOh/efl&#10;8cuVbVEGsAdQjOHQfofUvr35/OnaC6KBG6OY0AfoW1wKpgN+bWiPGZsMHIe6YxgBehJPIOZ3/ZhE&#10;gPGfJHA8Av5x+RFyTnu9S8cLQUBAZM+FgAoiIhBi25ri8O8U/vSG9pTgQRS6JKaxz07cOHJi3w9d&#10;OP8AhIlHXzhXjlqC+vCn6MK+kStjIUPQegNoaNuOuuRB6i5ecQF7okzd5d8t9j7hCEmJXJRtTUjI&#10;Ie1d9HpChiMR04ZQ9o7g0whZGER8HI492Js/3g8R+o4Il25FkI2HNoETCBi/CwYSWMjvqskA14WY&#10;nadPyIaqiaEQbykJsX4qJR2lhEDfhy5TcuZwsNlTIjm98phOO730Y3GkBCFZuJKd/NJg6K/AkLvw&#10;CzHlHFAu0+W0HRSAwgD/4gqyO2RyUd0O8f0pENoxUIUWehh29QZxeWCEEgA0GQPFNZzJ5lymWVyu&#10;olxKuioeLjmh7RYq2Pt0e9o6HmoSCz/bfuGZizmGHT/ffuGnR+OM/OBnFPxGwC3njQRPsBCz6lRS&#10;OPqAmKSUV2CzLHJSQRGblQ6cZIyw953hYfU6F/Ghd2a0f4PptoWnq0uZBg1HLwRgevqwu6i6FC3s&#10;L4b2g+djB6fUThgh6FEHqq3nQkZATYy4v8aI50UIzYy0tEWvnuwmpS3UODbLomMj4LgAoXgqykai&#10;9pQF3IUzUUUlCUtNz51I2ir6k8/StkvMunTpqXBxxmEGlLLKlTsTIAurkmn4GHjzquXVhjisLsLV&#10;i3sCqVVnW7hjSolM5cytQapEPSEjjszKldWnm12Iss7N6SglpLQR1lOREvWE40mrhW2UqCecHU09&#10;YQLI93FuJF6otomH4SpX01eZNIDCaesPM+LsdRhXmaNwPmY5NtmM/fGIDscqn3xoOFZZZks4Ds3L&#10;FE67QSNbl3AUzsccVy1LqmtohVM3HjVnBtp/qMFXi4nFtw1hb/XIaJkb2w12DTZcBPtrg2BnVNNu&#10;sCtzrTo9bfrIQ2l2FkS3D2w/uHPdCjmlcA1CnbXz6UrkIbNJ0eu03JJzIEUl7zUzJSNxphvjxw7z&#10;jT1ZxjGXZ3udnm/qgzOOOSN3ouvKGOrnDXrLrIjYOIEbx3nUkcluyYTGKPTqUHiS3OcG1B/OJ0pI&#10;a9JFh+rKAb1Q1Psa9NBBugypjJYfY34s+K90O/Fi8pe6s21C6Jxz1+Ucp5TMzcXeDRRkfh3irQG9&#10;ua38OtrntpOQtFMmraux1MY3ZhTtUyYZA3aa1GlS8tpT5S5Y6eAqNGM0Xg7K3tBqn3lKUCvU6BsH&#10;NWsJaSmoFWrxjYOa1QtbCmqFmnvjoO6wxN5AheZ5PKneRJgTGzta/FO7dUNfc/u01nu9D2pDTLPm&#10;v0oHGYUnwDvFWBhkkr4bObZgxADGa47jFtLfNP43qtzqkG6HNV7j4PP3CQ6dQfQ1t49BCHx7mZWn&#10;6DVuT/1XgWluFj5AO2nNe0jjwNfrYpElJ/WPEfxPL27+AwAA//8DAFBLAwQUAAYACAAAACEAph+/&#10;mlQIAAALSQAAGQAAAGRycy9kaWFncmFtcy9kcmF3aW5nMS54bWzsnG1vpLoVx99X6ndAvGeDjcEw&#10;2uRqeNpeabWNmq3Utw7jmaGXpxqSTW7V796/MZPMzCbaqygzVVfkBTFgm4Ptc87Px2Y+/vJQV9a9&#10;VH3ZNpc2+eDalmyKdlU2m0v7719zJ7StfhDNSlRtIy/tR9nbv1z9+U8fV323WCnxDRkt1NH0i9Wm&#10;vrS3w9AtLi76Yitr0X9oO9ng7rpVtRhwqjYXU6G6uqCuG1ysSrFRorZ3lfTdd5XUZaHavl0PH4q2&#10;vmjX67KQu2p0JeFxJeK7Kn4sRy3Kxr4aX6vvviopTbq5/6S6m+5amdPiy/21ssrVpY2GakSNFrEv&#10;nm5NWXHhQjfPUdmNqWjK3ndW3a5k9Svq+jeN/CDhSe7EIXEdRgh1Yp5why05z1yfRtSL/jNJ19z/&#10;UXF0vmdZnkv14+uIxcNa1VcfxQItaj1c2gEeEgaRbT1e2owF3GP61cRCPgxWgftRwDxObKvAfaRd&#10;Huj7F8/1dKofPsm2tnTi0pZVVXa9hNhiIe4/94PJvculL/dtVa7ysqrGEz1mZFIp615Ul7YoCtkM&#10;/lh8eyf/CiHH666RqhfD8aXqrj6+JKpuKw4vQuBxdOonjeIfCFE11jfoAeUuOrgQGIzrSgxI1h06&#10;qm82tiWqDVSlGNQo2kHpp4qNqNVAziy+btxU9Fvz/FE201x1OUhlVSVUNHT139R3VTN28Xoti2Hq&#10;Ij10zRAZU8NjBV0Qi6r5m1xj6GMkUPPmhdrc6u5SozbAXqDJbvXRdPRYQJdco4OfypoW6X9Qdiry&#10;LNtTefcPPVuOL4RC4/PbZngqX5dNO/Xc4XjTnWUEX5v8kxb3pgFGje67nYXYU94YukCCjDmM+oHD&#10;IqTCwKVOmjKeEi8Lozg4g/JyGnjUKC8PQ+6bft8pbxhFvs+N8iLNI2962Z0R2Knl+yjvbuSP+mcG&#10;Y7QbdWLxf6rO/xuLNKu00cofqbTOtWewdHJ4iNvVozYBt/gPx913RV7CRH4W/XAtFDgBJgv0A2+1&#10;bdXvtvVNaZPf/+tOKGlb1a9ND2dAmIdsw/6J2j+53T9p7uqkhfuCo8TTTBLeBG6jKfAM4zimk2QY&#10;TacWsGmXd0O7LicnaeTVN6p+uNEWCK8nFjA/OOBFaqE+j8JX93gWai+bFbzlmHz2T9ZKrr+K25vf&#10;4dChfb6xnVVz0xW6Ish3XQxH2gn3uJ8hNiZ0P+vOvuPa893lejiu0vOf3QzyTjlu774AJE2XThyi&#10;dEmFt6qEpk7ZOJ9itB6khs0YXQoa8zepNKAC94xhG67SEu5WqI1cWY71W9OOKDps5SP8dmMpOdyp&#10;Bg39aA1lLTWnQEIc8TQc0ZLjaNkNETNc/nFERGi10PNHoxq4nLHRQzwTUcAo8wBMmoiQDgLjQfbr&#10;et1tsCTwgiTxnNzLMrgNkjjLmGdOkuVpSnOaRCk/jduwVIuRohFHd5Bu/NYQoK9fh8JLGAIM6JET&#10;AfUR6pn3ndKmI19xIoMUaqXabnzGiID6YZvVRM5i9U/bWtcV1BBkZxEjj6lxyq17aqLKcXi9gRcd&#10;0LTuKDNs9rHRoZE7ukEM+T10dEhkOhLYOuOjabYZHyf0fX989H2XuImbOLkfYsYXu8SJKQ4+ycJl&#10;kodeRNLT2IEDzecBJTC2WvNnfNxNSd91NvgaPp7VQM00afzLTJMzTR7Q5LVqN0r2PSb2TTm0ClSJ&#10;qKfVSLnqAZP3pfwmV2+iSJ+5IEdgk6bE96bIKPMoYoZLJwuy2GHMD53QTamTMZ96PA2Jx9lpvMer&#10;FAnWCin52SiSUp+GLHyBIv3QHSOhRxQJkqYm90yRq5kip6CiCaC+P0Vymi79hKROkMbEYWGUwQ5Q&#10;4uRRSt084XHgnsgO7FEkozwCPM4UebiwcR6KPKeBmilypsg5JvlCTBLLTFIpBLOG1hJdh9iXKsUg&#10;rf6u61o16Mu1lPi/laUycPkmpmTMDTmCVydhSgRZQ9dPXIdkaQSmDJmzRPTY4RnilblL4sQ9UUTi&#10;Vab0qE94ZCKxWJv+SSKTnscRbp2CygeRyZAjGAMbc8SUfhhOAcuZKWemXJyYKUlG3AgTTCeLtR0g&#10;OER+snSSmEYk4KDNxD3N3HKPKTG9xVaTmSmPNsuchynPaaBmppyZcmbKF5gywV6EMRZ5M0HkNdbJ&#10;rUJJgOXbIpIelnERNTwRPcY5Z9hthO1QXEckE9BjojdGhV4S5GGKWER4Gq/xKj1iaux7fNoc9dPQ&#10;I/NdPwATj5h4QI+EBIg3f4+PPGQzPmK/zLwv8hz7Ir0sRwQSgcg4CVKH8Yw4UeB6TuxGCQlTmoRn&#10;CEnCzvHAnyaO88L2eRe2z2qhZn6c+XHmxxf48cu4hF3q/aHlusS69rBV7d1mawnrL1+Wbwo/Ukb8&#10;0DeT8ndf0k7jPCNsuXSiLEfYwSW5sww9z+F5HpPEjbIsPVHY4VWAJNSPEHQ0C1s/DUD6+GCAkOgl&#10;gGQ+eWlNO4LLNtnn+OMcfzx1/DENliyiEXdyygCQjOH7OM9PHBcTy8yPsKxNktPMJPfijwSxTuqZ&#10;lZZ5Z+TTx3rniT+e1ULNADkD5AyQLwDktWpFMZT30sJ3IviKtF0jHGmJvsd2yRpU+SaEJAyb3LGf&#10;7iQr2CENeIqN89ha7SIGGXspYJJg5SrwEo8kXoaPbE7jOV5FSP11Jps22P80BBlwTAN2McXDECRn&#10;O7I8/LaGIBwzI+Qcg8ROGU1ZJ17CppzGWKXmDj6kwYrEUm9lwRZFhy7DLKBuypaxdxpDsIeQ+HUH&#10;bMY2k8c5BHneEOR5LdSMkDNCzgj5AkKm+JWfpu3L/k2syPApCw3eBRWn77HND/yMJ9PvEV39FwAA&#10;//8DAFBLAwQUAAYACAAAACEA+1dnd94AAAAHAQAADwAAAGRycy9kb3ducmV2LnhtbEyPzWrDMBCE&#10;74W+g9hCb43k/JTW9TqE0PYUCk0KITfF2tgm1spYiu28fZVTe9thhplvs+VoG9FT52vHCMlEgSAu&#10;nKm5RPjZfTy9gPBBs9GNY0K4kodlfn+X6dS4gb+p34ZSxBL2qUaoQmhTKX1RkdV+4lri6J1cZ3WI&#10;siul6fQQy20jp0o9S6trjguVbmldUXHeXizC56CH1Sx57zfn0/p62C2+9puEEB8fxtUbiEBj+AvD&#10;DT+iQx6Zju7CxosGIT4SEF4XIG5mMp/H64gwU1MFMs/kf/78FwAA//8DAFBLAwQUAAYACAAAACEA&#10;0jPc+R0BAABmAwAAGQAAAGRycy9fcmVscy9lMm9Eb2MueG1sLnJlbHO0k11PwyAUhu9N/A+Ee0s7&#10;P2NGd2FjssQbdf6AE0pbMuBUYGr/vbjpYhNWvdklPOE9T3Je5osPo8mbdF6h5bTIckqkFVgr23L6&#10;sro/u6HEB7A1aLSS00F6uihPT+ZPUkOIj3ynek9iivWcdiH0t4x50UkDPsNe2kgadAZCPLqW9SDW&#10;0Eo2y/Mr5n5n0HKUSZY1p25Zn1OyGvo4+e9sbBolZIViY6QNiRGsVtA6MI8bJdbPYdAyhoNrZeD0&#10;G3n2uodFFuUpS3vNjuD1AANuQsJJb8GkT3EEnwoCJGzqeD3pcnnAxSjh0GMTMoGG7db1tabrcRN+&#10;1lQ5eI89TBnsyKTExQGJRCn/XZw71Oh8Qkhswd6HjX5H+QkAAP//AwBQSwECLQAUAAYACAAAACEA&#10;YCY3KFwBAAB2BAAAEwAAAAAAAAAAAAAAAAAAAAAAW0NvbnRlbnRfVHlwZXNdLnhtbFBLAQItABQA&#10;BgAIAAAAIQA4/SH/1gAAAJQBAAALAAAAAAAAAAAAAAAAAI0BAABfcmVscy8ucmVsc1BLAQItABQA&#10;BgAIAAAAIQD+3KCsUBUAAGR1AAAWAAAAAAAAAAAAAAAAAIwCAABkcnMvZGlhZ3JhbXMvZGF0YTEu&#10;eG1sUEsBAi0AFAAGAAgAAAAhAPYynsrFAwAAcAkAAA4AAAAAAAAAAAAAAAAAEBgAAGRycy9lMm9E&#10;b2MueG1sUEsBAi0AFAAGAAgAAAAhAL+MqliEXgAAnVwFABgAAAAAAAAAAAAAAAAAARwAAGRycy9k&#10;aWFncmFtcy9sYXlvdXQxLnhtbFBLAQItABQABgAIAAAAIQBZy6Sa2wMAAA1RAAAcAAAAAAAAAAAA&#10;AAAAALt6AABkcnMvZGlhZ3JhbXMvcXVpY2tTdHlsZTEueG1sUEsBAi0AFAAGAAgAAAAhAFSCxqG5&#10;BAAAPUMAABgAAAAAAAAAAAAAAAAA0H4AAGRycy9kaWFncmFtcy9jb2xvcnMxLnhtbFBLAQItABQA&#10;BgAIAAAAIQCmH7+aVAgAAAtJAAAZAAAAAAAAAAAAAAAAAL+DAABkcnMvZGlhZ3JhbXMvZHJhd2lu&#10;ZzEueG1sUEsBAi0AFAAGAAgAAAAhAPtXZ3feAAAABwEAAA8AAAAAAAAAAAAAAAAASowAAGRycy9k&#10;b3ducmV2LnhtbFBLAQItABQABgAIAAAAIQDSM9z5HQEAAGYDAAAZAAAAAAAAAAAAAAAAAFWNAABk&#10;cnMvX3JlbHMvZTJvRG9jLnhtbC5yZWxzUEsFBgAAAAAKAAoAmwIAAKmO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iagram 35" style="position:absolute;left:2499;top:4267;width:69677;height:10058;visibility:visibl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lgxAAAANsAAAAPAAAAZHJzL2Rvd25yZXYueG1sRI9BawIx&#10;FITvhf6H8ApeimbbUpF1syIFoaJQatXzI3luFjcv6ybq9t+bQsHjMDPfMMWsd424UBdqzwpeRhkI&#10;Yu1NzZWC7c9iOAERIrLBxjMp+KUAs/LxocDc+Ct/02UTK5EgHHJUYGNscymDtuQwjHxLnLyD7xzG&#10;JLtKmg6vCe4a+ZplY+mw5rRgsaUPS/q4OTsF2s5329Xz+mvXoKmWdm9OehyVGjz18ymISH28h//b&#10;n0bB2zv8fUk/QJY3AAAA//8DAFBLAQItABQABgAIAAAAIQDb4fbL7gAAAIUBAAATAAAAAAAAAAAA&#10;AAAAAAAAAABbQ29udGVudF9UeXBlc10ueG1sUEsBAi0AFAAGAAgAAAAhAFr0LFu/AAAAFQEAAAsA&#10;AAAAAAAAAAAAAAAAHwEAAF9yZWxzLy5yZWxzUEsBAi0AFAAGAAgAAAAhAKVtmWDEAAAA2wAAAA8A&#10;AAAAAAAAAAAAAAAABwIAAGRycy9kb3ducmV2LnhtbFBLBQYAAAAAAwADALcAAAD4AgAAAAA=&#10;">
                  <v:imagedata o:title="" r:id="rId23"/>
                  <o:lock v:ext="edit" aspectratio="f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textboxrect="@45,@47,@46,@48" o:connecttype="custom" o:connectlocs="@17,0;@16,@22;@12,@2;@8,@22;@14,@2" o:connectangles="270,90,90,90,0" o:extrusionok="f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rrow: Curved Down 36" style="position:absolute;left:45910;top:14382;width:12541;height:3048;rotation:180;visibility:visible;mso-wrap-style:square;v-text-anchor:middle" o:spid="_x0000_s1028" fillcolor="#486a7a" strokecolor="#486a7a" strokeweight="1pt" type="#_x0000_t105" adj="16174,19543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l1wQAAANsAAAAPAAAAZHJzL2Rvd25yZXYueG1sRI9Li8Iw&#10;FIX3A/6HcIXZjakOylCNIoIwCxGs3czu0lzbYnNTkvT17ycDAy4P5/FxdofRNKIn52vLCpaLBARx&#10;YXXNpYL8fv74AuEDssbGMimYyMNhP3vbYartwDfqs1CKOMI+RQVVCG0qpS8qMugXtiWO3sM6gyFK&#10;V0rtcIjjppGrJNlIgzVHQoUtnSoqnllnIqQ74zpzfTfkP9enmfLLxNeLUu/z8bgFEWgMr/B/+1sr&#10;+NzA35f4A+T+FwAA//8DAFBLAQItABQABgAIAAAAIQDb4fbL7gAAAIUBAAATAAAAAAAAAAAAAAAA&#10;AAAAAABbQ29udGVudF9UeXBlc10ueG1sUEsBAi0AFAAGAAgAAAAhAFr0LFu/AAAAFQEAAAsAAAAA&#10;AAAAAAAAAAAAHwEAAF9yZWxzLy5yZWxzUEsBAi0AFAAGAAgAAAAhAIEdGXXBAAAA2wAAAA8AAAAA&#10;AAAAAAAAAAAABwIAAGRycy9kb3ducmV2LnhtbFBLBQYAAAAAAwADALcAAAD1AgAAAAA=&#10;"/>
                <w10:wrap type="tight" anchorx="page"/>
              </v:group>
            </w:pict>
          </mc:Fallback>
        </mc:AlternateContent>
      </w:r>
      <w:r w:rsidR="006F6D56" w:rsidRPr="0003518B">
        <w:rPr>
          <w:rFonts w:ascii="Arial" w:hAnsi="Arial" w:cs="Arial"/>
          <w:b/>
          <w:bCs w:val="0"/>
          <w:color w:val="486A7A"/>
        </w:rPr>
        <w:t xml:space="preserve">What could </w:t>
      </w:r>
      <w:r w:rsidR="00A66776" w:rsidRPr="0003518B">
        <w:rPr>
          <w:rFonts w:ascii="Arial" w:hAnsi="Arial" w:cs="Arial"/>
          <w:b/>
          <w:bCs w:val="0"/>
          <w:color w:val="486A7A"/>
        </w:rPr>
        <w:t>this look like to someone with cancer</w:t>
      </w:r>
      <w:r w:rsidR="006F6D56" w:rsidRPr="0003518B">
        <w:rPr>
          <w:rFonts w:ascii="Arial" w:hAnsi="Arial" w:cs="Arial"/>
          <w:b/>
          <w:bCs w:val="0"/>
          <w:color w:val="486A7A"/>
        </w:rPr>
        <w:t>?</w:t>
      </w:r>
    </w:p>
    <w:p w14:paraId="02D5A679" w14:textId="58A89B85" w:rsidR="009B4E4C" w:rsidRDefault="009B4E4C" w:rsidP="006841C8">
      <w:pPr>
        <w:tabs>
          <w:tab w:val="left" w:pos="8186"/>
        </w:tabs>
        <w:spacing w:line="276" w:lineRule="auto"/>
        <w:ind w:left="360"/>
        <w:rPr>
          <w:rFonts w:ascii="Arial" w:hAnsi="Arial" w:cs="Arial"/>
        </w:rPr>
      </w:pPr>
    </w:p>
    <w:p w14:paraId="57632AB6" w14:textId="77777777" w:rsidR="0003518B" w:rsidRPr="0003518B" w:rsidRDefault="0003518B" w:rsidP="006841C8">
      <w:pPr>
        <w:tabs>
          <w:tab w:val="left" w:pos="8186"/>
        </w:tabs>
        <w:spacing w:line="276" w:lineRule="auto"/>
        <w:ind w:left="360"/>
        <w:rPr>
          <w:rFonts w:ascii="Arial" w:hAnsi="Arial" w:cs="Arial"/>
        </w:rPr>
      </w:pPr>
    </w:p>
    <w:p w14:paraId="6FB2F1F0" w14:textId="77777777" w:rsidR="00B40922" w:rsidRPr="0003518B" w:rsidRDefault="00B40922" w:rsidP="00B40922">
      <w:pPr>
        <w:tabs>
          <w:tab w:val="left" w:pos="8186"/>
        </w:tabs>
        <w:spacing w:line="276" w:lineRule="auto"/>
        <w:ind w:left="360"/>
        <w:rPr>
          <w:rFonts w:ascii="Arial" w:hAnsi="Arial" w:cs="Arial"/>
        </w:rPr>
      </w:pPr>
    </w:p>
    <w:p w14:paraId="55CC7A6A" w14:textId="694DFB6A" w:rsidR="00A66776" w:rsidRPr="0003518B" w:rsidRDefault="00A66776" w:rsidP="006841C8">
      <w:pPr>
        <w:numPr>
          <w:ilvl w:val="0"/>
          <w:numId w:val="26"/>
        </w:numPr>
        <w:tabs>
          <w:tab w:val="left" w:pos="8186"/>
        </w:tabs>
        <w:spacing w:line="276" w:lineRule="auto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Rather than </w:t>
      </w:r>
      <w:r w:rsidR="009B4E4C" w:rsidRPr="0003518B">
        <w:rPr>
          <w:rFonts w:ascii="Arial" w:hAnsi="Arial" w:cs="Arial"/>
        </w:rPr>
        <w:t>relying solely on</w:t>
      </w:r>
      <w:r w:rsidRPr="0003518B">
        <w:rPr>
          <w:rFonts w:ascii="Arial" w:hAnsi="Arial" w:cs="Arial"/>
        </w:rPr>
        <w:t xml:space="preserve"> other parts of the system to refer </w:t>
      </w:r>
      <w:r w:rsidR="009B4E4C" w:rsidRPr="0003518B">
        <w:rPr>
          <w:rFonts w:ascii="Arial" w:hAnsi="Arial" w:cs="Arial"/>
        </w:rPr>
        <w:t xml:space="preserve">people, a proactive offer of an assessment would be made to everyone newly diagnosed with cancer in </w:t>
      </w:r>
      <w:r w:rsidRPr="0003518B">
        <w:rPr>
          <w:rFonts w:ascii="Arial" w:hAnsi="Arial" w:cs="Arial"/>
        </w:rPr>
        <w:t>Greater Manchester.  </w:t>
      </w:r>
    </w:p>
    <w:p w14:paraId="208118C4" w14:textId="78BBAA61" w:rsidR="00A66776" w:rsidRPr="0003518B" w:rsidRDefault="009B4E4C" w:rsidP="006841C8">
      <w:pPr>
        <w:numPr>
          <w:ilvl w:val="0"/>
          <w:numId w:val="26"/>
        </w:numPr>
        <w:tabs>
          <w:tab w:val="left" w:pos="8186"/>
        </w:tabs>
        <w:spacing w:line="276" w:lineRule="auto"/>
        <w:rPr>
          <w:rFonts w:ascii="Arial" w:hAnsi="Arial" w:cs="Arial"/>
        </w:rPr>
      </w:pPr>
      <w:proofErr w:type="gramStart"/>
      <w:r w:rsidRPr="0003518B">
        <w:rPr>
          <w:rFonts w:ascii="Arial" w:hAnsi="Arial" w:cs="Arial"/>
        </w:rPr>
        <w:lastRenderedPageBreak/>
        <w:t>Through the use of</w:t>
      </w:r>
      <w:proofErr w:type="gramEnd"/>
      <w:r w:rsidR="00A66776" w:rsidRPr="0003518B">
        <w:rPr>
          <w:rFonts w:ascii="Arial" w:hAnsi="Arial" w:cs="Arial"/>
        </w:rPr>
        <w:t xml:space="preserve"> a Holistic Needs Assessment (HNA)</w:t>
      </w:r>
      <w:r w:rsidRPr="0003518B">
        <w:rPr>
          <w:rFonts w:ascii="Arial" w:hAnsi="Arial" w:cs="Arial"/>
        </w:rPr>
        <w:t xml:space="preserve">, the </w:t>
      </w:r>
      <w:r w:rsidR="00A66776" w:rsidRPr="0003518B">
        <w:rPr>
          <w:rFonts w:ascii="Arial" w:hAnsi="Arial" w:cs="Arial"/>
        </w:rPr>
        <w:t>person</w:t>
      </w:r>
      <w:r w:rsidRPr="0003518B">
        <w:rPr>
          <w:rFonts w:ascii="Arial" w:hAnsi="Arial" w:cs="Arial"/>
        </w:rPr>
        <w:t>’s needs would be identified, and</w:t>
      </w:r>
      <w:r w:rsidR="00A66776" w:rsidRPr="0003518B">
        <w:rPr>
          <w:rFonts w:ascii="Arial" w:hAnsi="Arial" w:cs="Arial"/>
        </w:rPr>
        <w:t xml:space="preserve"> a care and support plan </w:t>
      </w:r>
      <w:r w:rsidRPr="0003518B">
        <w:rPr>
          <w:rFonts w:ascii="Arial" w:hAnsi="Arial" w:cs="Arial"/>
        </w:rPr>
        <w:t xml:space="preserve">generated </w:t>
      </w:r>
      <w:r w:rsidR="00A66776" w:rsidRPr="0003518B">
        <w:rPr>
          <w:rFonts w:ascii="Arial" w:hAnsi="Arial" w:cs="Arial"/>
        </w:rPr>
        <w:t>to meet the needs identified.  </w:t>
      </w:r>
    </w:p>
    <w:p w14:paraId="139FE309" w14:textId="6892F580" w:rsidR="00A66776" w:rsidRPr="0003518B" w:rsidRDefault="00A66776" w:rsidP="006841C8">
      <w:pPr>
        <w:numPr>
          <w:ilvl w:val="0"/>
          <w:numId w:val="26"/>
        </w:numPr>
        <w:tabs>
          <w:tab w:val="left" w:pos="8186"/>
        </w:tabs>
        <w:spacing w:line="276" w:lineRule="auto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Local community assets would be identified, and the </w:t>
      </w:r>
      <w:r w:rsidR="009B4E4C" w:rsidRPr="0003518B">
        <w:rPr>
          <w:rFonts w:ascii="Arial" w:hAnsi="Arial" w:cs="Arial"/>
        </w:rPr>
        <w:t>person with cancer</w:t>
      </w:r>
      <w:r w:rsidRPr="0003518B">
        <w:rPr>
          <w:rFonts w:ascii="Arial" w:hAnsi="Arial" w:cs="Arial"/>
        </w:rPr>
        <w:t xml:space="preserve"> would be referred on or signposted to support that meets their needs. </w:t>
      </w:r>
    </w:p>
    <w:p w14:paraId="77D57CD9" w14:textId="247E5B5F" w:rsidR="00A66776" w:rsidRPr="0003518B" w:rsidRDefault="009B4E4C" w:rsidP="006841C8">
      <w:pPr>
        <w:numPr>
          <w:ilvl w:val="0"/>
          <w:numId w:val="26"/>
        </w:numPr>
        <w:tabs>
          <w:tab w:val="left" w:pos="8186"/>
        </w:tabs>
        <w:spacing w:line="276" w:lineRule="auto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The person with cancer’s progress would be </w:t>
      </w:r>
      <w:r w:rsidR="00A66776" w:rsidRPr="0003518B">
        <w:rPr>
          <w:rFonts w:ascii="Arial" w:hAnsi="Arial" w:cs="Arial"/>
        </w:rPr>
        <w:t>monitor</w:t>
      </w:r>
      <w:r w:rsidRPr="0003518B">
        <w:rPr>
          <w:rFonts w:ascii="Arial" w:hAnsi="Arial" w:cs="Arial"/>
        </w:rPr>
        <w:t xml:space="preserve">ed and reviewed, allowing them to be referred for further support if needed. </w:t>
      </w:r>
      <w:r w:rsidR="00A66776" w:rsidRPr="0003518B">
        <w:rPr>
          <w:rFonts w:ascii="Arial" w:hAnsi="Arial" w:cs="Arial"/>
        </w:rPr>
        <w:t> </w:t>
      </w:r>
    </w:p>
    <w:p w14:paraId="542393F5" w14:textId="5224E936" w:rsidR="00A66776" w:rsidRPr="0003518B" w:rsidRDefault="00A66776" w:rsidP="006841C8">
      <w:pPr>
        <w:numPr>
          <w:ilvl w:val="0"/>
          <w:numId w:val="26"/>
        </w:numPr>
        <w:tabs>
          <w:tab w:val="left" w:pos="8186"/>
        </w:tabs>
        <w:spacing w:line="276" w:lineRule="auto"/>
        <w:rPr>
          <w:rFonts w:ascii="Arial" w:hAnsi="Arial" w:cs="Arial"/>
        </w:rPr>
      </w:pPr>
      <w:r w:rsidRPr="0003518B">
        <w:rPr>
          <w:rFonts w:ascii="Arial" w:hAnsi="Arial" w:cs="Arial"/>
        </w:rPr>
        <w:t xml:space="preserve">Once the </w:t>
      </w:r>
      <w:r w:rsidR="009B4E4C" w:rsidRPr="0003518B">
        <w:rPr>
          <w:rFonts w:ascii="Arial" w:hAnsi="Arial" w:cs="Arial"/>
        </w:rPr>
        <w:t>person with cancer</w:t>
      </w:r>
      <w:r w:rsidRPr="0003518B">
        <w:rPr>
          <w:rFonts w:ascii="Arial" w:hAnsi="Arial" w:cs="Arial"/>
        </w:rPr>
        <w:t xml:space="preserve"> felt comfortable their needs had been met, they would be discharged, knowing they </w:t>
      </w:r>
      <w:r w:rsidR="009B4E4C" w:rsidRPr="0003518B">
        <w:rPr>
          <w:rFonts w:ascii="Arial" w:hAnsi="Arial" w:cs="Arial"/>
        </w:rPr>
        <w:t>could</w:t>
      </w:r>
      <w:r w:rsidRPr="0003518B">
        <w:rPr>
          <w:rFonts w:ascii="Arial" w:hAnsi="Arial" w:cs="Arial"/>
        </w:rPr>
        <w:t xml:space="preserve"> return any time. </w:t>
      </w:r>
    </w:p>
    <w:p w14:paraId="175C38BF" w14:textId="77777777" w:rsidR="0003518B" w:rsidRDefault="0003518B" w:rsidP="006841C8">
      <w:pPr>
        <w:spacing w:line="276" w:lineRule="auto"/>
        <w:jc w:val="both"/>
        <w:rPr>
          <w:rFonts w:ascii="Arial" w:hAnsi="Arial" w:cs="Arial"/>
        </w:rPr>
      </w:pPr>
    </w:p>
    <w:p w14:paraId="7EDF5A43" w14:textId="126A6974" w:rsidR="005D6BA6" w:rsidRPr="0003518B" w:rsidRDefault="005D6BA6" w:rsidP="006841C8">
      <w:pPr>
        <w:spacing w:line="276" w:lineRule="auto"/>
        <w:jc w:val="both"/>
        <w:rPr>
          <w:rFonts w:ascii="Arial" w:hAnsi="Arial" w:cs="Arial"/>
        </w:rPr>
      </w:pPr>
      <w:r w:rsidRPr="0003518B">
        <w:rPr>
          <w:rFonts w:ascii="Arial" w:hAnsi="Arial" w:cs="Arial"/>
        </w:rPr>
        <w:t>The pro-active</w:t>
      </w:r>
      <w:r w:rsidR="00B40922" w:rsidRPr="0003518B">
        <w:rPr>
          <w:rFonts w:ascii="Arial" w:hAnsi="Arial" w:cs="Arial"/>
        </w:rPr>
        <w:t xml:space="preserve"> nature</w:t>
      </w:r>
      <w:r w:rsidRPr="0003518B">
        <w:rPr>
          <w:rFonts w:ascii="Arial" w:hAnsi="Arial" w:cs="Arial"/>
        </w:rPr>
        <w:t xml:space="preserve"> of this </w:t>
      </w:r>
      <w:r w:rsidR="00B40922" w:rsidRPr="0003518B">
        <w:rPr>
          <w:rFonts w:ascii="Arial" w:hAnsi="Arial" w:cs="Arial"/>
        </w:rPr>
        <w:t xml:space="preserve">offer </w:t>
      </w:r>
      <w:r w:rsidRPr="0003518B">
        <w:rPr>
          <w:rFonts w:ascii="Arial" w:hAnsi="Arial" w:cs="Arial"/>
        </w:rPr>
        <w:t>would ensure interven</w:t>
      </w:r>
      <w:r w:rsidR="00B40922" w:rsidRPr="0003518B">
        <w:rPr>
          <w:rFonts w:ascii="Arial" w:hAnsi="Arial" w:cs="Arial"/>
        </w:rPr>
        <w:t xml:space="preserve">tion could take place </w:t>
      </w:r>
      <w:r w:rsidRPr="0003518B">
        <w:rPr>
          <w:rFonts w:ascii="Arial" w:hAnsi="Arial" w:cs="Arial"/>
        </w:rPr>
        <w:t xml:space="preserve">before people reach crisis point, putting a package of support in place that will not only benefit the </w:t>
      </w:r>
      <w:r w:rsidR="00B40922" w:rsidRPr="0003518B">
        <w:rPr>
          <w:rFonts w:ascii="Arial" w:hAnsi="Arial" w:cs="Arial"/>
        </w:rPr>
        <w:t>person living with cancer b</w:t>
      </w:r>
      <w:r w:rsidRPr="0003518B">
        <w:rPr>
          <w:rFonts w:ascii="Arial" w:hAnsi="Arial" w:cs="Arial"/>
        </w:rPr>
        <w:t xml:space="preserve">y preventing their situations from escalating, but will also relieve pressure on other parts of the system that may </w:t>
      </w:r>
      <w:r w:rsidR="00B40922" w:rsidRPr="0003518B">
        <w:rPr>
          <w:rFonts w:ascii="Arial" w:hAnsi="Arial" w:cs="Arial"/>
        </w:rPr>
        <w:t xml:space="preserve">not have enough capacity </w:t>
      </w:r>
      <w:r w:rsidRPr="0003518B">
        <w:rPr>
          <w:rFonts w:ascii="Arial" w:hAnsi="Arial" w:cs="Arial"/>
        </w:rPr>
        <w:t>to</w:t>
      </w:r>
      <w:r w:rsidR="00B40922" w:rsidRPr="0003518B">
        <w:rPr>
          <w:rFonts w:ascii="Arial" w:hAnsi="Arial" w:cs="Arial"/>
        </w:rPr>
        <w:t xml:space="preserve"> deliver</w:t>
      </w:r>
      <w:r w:rsidRPr="0003518B">
        <w:rPr>
          <w:rFonts w:ascii="Arial" w:hAnsi="Arial" w:cs="Arial"/>
        </w:rPr>
        <w:t xml:space="preserve"> the level of holistic personalised care they would like to.</w:t>
      </w:r>
    </w:p>
    <w:p w14:paraId="3D0739DC" w14:textId="77777777" w:rsidR="002F2709" w:rsidRPr="009B4E4C" w:rsidRDefault="002F2709" w:rsidP="006841C8">
      <w:pPr>
        <w:spacing w:line="276" w:lineRule="auto"/>
        <w:rPr>
          <w:rFonts w:ascii="Arial" w:hAnsi="Arial" w:cs="Arial"/>
          <w:b/>
          <w:bCs w:val="0"/>
          <w:sz w:val="20"/>
          <w:szCs w:val="20"/>
        </w:rPr>
      </w:pPr>
    </w:p>
    <w:sectPr w:rsidR="002F2709" w:rsidRPr="009B4E4C" w:rsidSect="0003518B">
      <w:headerReference w:type="first" r:id="rId24"/>
      <w:type w:val="continuous"/>
      <w:pgSz w:w="11906" w:h="16838"/>
      <w:pgMar w:top="1276" w:right="127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A72E" w14:textId="77777777" w:rsidR="002F28F5" w:rsidRDefault="002F28F5" w:rsidP="00957650">
      <w:pPr>
        <w:spacing w:after="0" w:line="240" w:lineRule="auto"/>
      </w:pPr>
      <w:r>
        <w:separator/>
      </w:r>
    </w:p>
  </w:endnote>
  <w:endnote w:type="continuationSeparator" w:id="0">
    <w:p w14:paraId="70F268A6" w14:textId="77777777" w:rsidR="002F28F5" w:rsidRDefault="002F28F5" w:rsidP="0095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ra Pro Macmillan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9C19" w14:textId="77777777" w:rsidR="002F28F5" w:rsidRDefault="002F28F5" w:rsidP="00957650">
      <w:pPr>
        <w:spacing w:after="0" w:line="240" w:lineRule="auto"/>
      </w:pPr>
      <w:r>
        <w:separator/>
      </w:r>
    </w:p>
  </w:footnote>
  <w:footnote w:type="continuationSeparator" w:id="0">
    <w:p w14:paraId="272DAA56" w14:textId="77777777" w:rsidR="002F28F5" w:rsidRDefault="002F28F5" w:rsidP="0095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44DB" w14:textId="41E22187" w:rsidR="00957650" w:rsidRPr="002760AB" w:rsidRDefault="004C5D26">
    <w:pPr>
      <w:pStyle w:val="Header"/>
      <w:rPr>
        <w:b/>
        <w:bCs w:val="0"/>
        <w:sz w:val="28"/>
        <w:szCs w:val="28"/>
      </w:rPr>
    </w:pPr>
    <w:r>
      <w:rPr>
        <w:b/>
        <w:bCs w:val="0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AD"/>
    <w:multiLevelType w:val="hybridMultilevel"/>
    <w:tmpl w:val="9A3C8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FE070C">
      <w:start w:val="4"/>
      <w:numFmt w:val="bullet"/>
      <w:lvlText w:val="-"/>
      <w:lvlJc w:val="left"/>
      <w:pPr>
        <w:ind w:left="1800" w:hanging="360"/>
      </w:pPr>
      <w:rPr>
        <w:rFonts w:ascii="Cera Pro Macmillan" w:eastAsiaTheme="minorHAnsi" w:hAnsi="Cera Pro Macmillan" w:cstheme="minorBidi" w:hint="default"/>
      </w:rPr>
    </w:lvl>
    <w:lvl w:ilvl="3" w:tplc="72FE070C">
      <w:start w:val="4"/>
      <w:numFmt w:val="bullet"/>
      <w:lvlText w:val="-"/>
      <w:lvlJc w:val="left"/>
      <w:pPr>
        <w:ind w:left="2520" w:hanging="360"/>
      </w:pPr>
      <w:rPr>
        <w:rFonts w:ascii="Cera Pro Macmillan" w:eastAsiaTheme="minorHAnsi" w:hAnsi="Cera Pro Macmillan" w:cstheme="minorBidi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08BB"/>
    <w:multiLevelType w:val="hybridMultilevel"/>
    <w:tmpl w:val="2BE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49DF"/>
    <w:multiLevelType w:val="hybridMultilevel"/>
    <w:tmpl w:val="7BFA9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20648B"/>
    <w:multiLevelType w:val="hybridMultilevel"/>
    <w:tmpl w:val="E490F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21A15"/>
    <w:multiLevelType w:val="hybridMultilevel"/>
    <w:tmpl w:val="AF42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C21F7"/>
    <w:multiLevelType w:val="hybridMultilevel"/>
    <w:tmpl w:val="7FFEA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14CD9"/>
    <w:multiLevelType w:val="hybridMultilevel"/>
    <w:tmpl w:val="59B62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000E3"/>
    <w:multiLevelType w:val="hybridMultilevel"/>
    <w:tmpl w:val="6AE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4C9C"/>
    <w:multiLevelType w:val="hybridMultilevel"/>
    <w:tmpl w:val="941C6E22"/>
    <w:lvl w:ilvl="0" w:tplc="A830A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15056"/>
    <w:multiLevelType w:val="hybridMultilevel"/>
    <w:tmpl w:val="945AA9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8FF57E5"/>
    <w:multiLevelType w:val="hybridMultilevel"/>
    <w:tmpl w:val="4F002B4C"/>
    <w:lvl w:ilvl="0" w:tplc="83D8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C4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4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B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A0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8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42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45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942FB8"/>
    <w:multiLevelType w:val="hybridMultilevel"/>
    <w:tmpl w:val="DFDC7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81C56"/>
    <w:multiLevelType w:val="hybridMultilevel"/>
    <w:tmpl w:val="A43C0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C5D9C"/>
    <w:multiLevelType w:val="hybridMultilevel"/>
    <w:tmpl w:val="D7CE9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5A79E4"/>
    <w:multiLevelType w:val="hybridMultilevel"/>
    <w:tmpl w:val="E106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4DD9"/>
    <w:multiLevelType w:val="hybridMultilevel"/>
    <w:tmpl w:val="9ACAB2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34A53"/>
    <w:multiLevelType w:val="hybridMultilevel"/>
    <w:tmpl w:val="1F1CFF1A"/>
    <w:lvl w:ilvl="0" w:tplc="10F6F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0EEF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DF430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7CDA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94DD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390DF9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F87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6CC41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00C17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A8A4D07"/>
    <w:multiLevelType w:val="hybridMultilevel"/>
    <w:tmpl w:val="718A1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B2CBE"/>
    <w:multiLevelType w:val="hybridMultilevel"/>
    <w:tmpl w:val="58C6250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 w15:restartNumberingAfterBreak="0">
    <w:nsid w:val="4E154481"/>
    <w:multiLevelType w:val="hybridMultilevel"/>
    <w:tmpl w:val="17D2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94F51"/>
    <w:multiLevelType w:val="hybridMultilevel"/>
    <w:tmpl w:val="9BB2A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2D66"/>
    <w:multiLevelType w:val="hybridMultilevel"/>
    <w:tmpl w:val="CFC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97ECF"/>
    <w:multiLevelType w:val="hybridMultilevel"/>
    <w:tmpl w:val="E7323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E707DD"/>
    <w:multiLevelType w:val="hybridMultilevel"/>
    <w:tmpl w:val="9F76EC3C"/>
    <w:lvl w:ilvl="0" w:tplc="7422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0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2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9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05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5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EF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47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0B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7A6663"/>
    <w:multiLevelType w:val="hybridMultilevel"/>
    <w:tmpl w:val="D6D68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11B74"/>
    <w:multiLevelType w:val="hybridMultilevel"/>
    <w:tmpl w:val="D0CEEC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A131F1"/>
    <w:multiLevelType w:val="hybridMultilevel"/>
    <w:tmpl w:val="6D9A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E3E8C"/>
    <w:multiLevelType w:val="hybridMultilevel"/>
    <w:tmpl w:val="A75AB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A86260"/>
    <w:multiLevelType w:val="hybridMultilevel"/>
    <w:tmpl w:val="2580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B33"/>
    <w:multiLevelType w:val="hybridMultilevel"/>
    <w:tmpl w:val="C4127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BA5748"/>
    <w:multiLevelType w:val="hybridMultilevel"/>
    <w:tmpl w:val="756AF2B4"/>
    <w:lvl w:ilvl="0" w:tplc="72FE070C">
      <w:start w:val="4"/>
      <w:numFmt w:val="bullet"/>
      <w:lvlText w:val="-"/>
      <w:lvlJc w:val="left"/>
      <w:pPr>
        <w:ind w:left="360" w:hanging="360"/>
      </w:pPr>
      <w:rPr>
        <w:rFonts w:ascii="Cera Pro Macmillan" w:eastAsiaTheme="minorHAnsi" w:hAnsi="Cera Pro Macmill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52ED3"/>
    <w:multiLevelType w:val="hybridMultilevel"/>
    <w:tmpl w:val="FCA61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5"/>
  </w:num>
  <w:num w:numId="5">
    <w:abstractNumId w:val="30"/>
  </w:num>
  <w:num w:numId="6">
    <w:abstractNumId w:val="11"/>
  </w:num>
  <w:num w:numId="7">
    <w:abstractNumId w:val="7"/>
  </w:num>
  <w:num w:numId="8">
    <w:abstractNumId w:val="19"/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3"/>
  </w:num>
  <w:num w:numId="14">
    <w:abstractNumId w:val="1"/>
  </w:num>
  <w:num w:numId="15">
    <w:abstractNumId w:val="31"/>
  </w:num>
  <w:num w:numId="16">
    <w:abstractNumId w:val="27"/>
  </w:num>
  <w:num w:numId="17">
    <w:abstractNumId w:val="24"/>
  </w:num>
  <w:num w:numId="18">
    <w:abstractNumId w:val="4"/>
  </w:num>
  <w:num w:numId="19">
    <w:abstractNumId w:val="17"/>
  </w:num>
  <w:num w:numId="20">
    <w:abstractNumId w:val="25"/>
  </w:num>
  <w:num w:numId="21">
    <w:abstractNumId w:val="15"/>
  </w:num>
  <w:num w:numId="22">
    <w:abstractNumId w:val="6"/>
  </w:num>
  <w:num w:numId="23">
    <w:abstractNumId w:val="28"/>
  </w:num>
  <w:num w:numId="24">
    <w:abstractNumId w:val="22"/>
  </w:num>
  <w:num w:numId="25">
    <w:abstractNumId w:val="23"/>
  </w:num>
  <w:num w:numId="26">
    <w:abstractNumId w:val="16"/>
  </w:num>
  <w:num w:numId="27">
    <w:abstractNumId w:val="10"/>
  </w:num>
  <w:num w:numId="28">
    <w:abstractNumId w:val="26"/>
  </w:num>
  <w:num w:numId="29">
    <w:abstractNumId w:val="18"/>
  </w:num>
  <w:num w:numId="30">
    <w:abstractNumId w:val="29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74"/>
    <w:rsid w:val="00012FD5"/>
    <w:rsid w:val="00027268"/>
    <w:rsid w:val="0003379E"/>
    <w:rsid w:val="00034473"/>
    <w:rsid w:val="0003518B"/>
    <w:rsid w:val="00036CAB"/>
    <w:rsid w:val="000451E4"/>
    <w:rsid w:val="00057609"/>
    <w:rsid w:val="0005770D"/>
    <w:rsid w:val="00060D33"/>
    <w:rsid w:val="00065FF4"/>
    <w:rsid w:val="000753D8"/>
    <w:rsid w:val="0008382A"/>
    <w:rsid w:val="00092A9F"/>
    <w:rsid w:val="000A1F77"/>
    <w:rsid w:val="000A6238"/>
    <w:rsid w:val="000C05F7"/>
    <w:rsid w:val="000C7DC9"/>
    <w:rsid w:val="000E0278"/>
    <w:rsid w:val="000F3D19"/>
    <w:rsid w:val="000F4FEA"/>
    <w:rsid w:val="000F5BAB"/>
    <w:rsid w:val="00103D34"/>
    <w:rsid w:val="0011123E"/>
    <w:rsid w:val="00112A2F"/>
    <w:rsid w:val="001378D1"/>
    <w:rsid w:val="00140287"/>
    <w:rsid w:val="0014109C"/>
    <w:rsid w:val="0016588A"/>
    <w:rsid w:val="00173E64"/>
    <w:rsid w:val="00176BA0"/>
    <w:rsid w:val="001829A7"/>
    <w:rsid w:val="00186FA8"/>
    <w:rsid w:val="00190517"/>
    <w:rsid w:val="00196CFD"/>
    <w:rsid w:val="001A051F"/>
    <w:rsid w:val="001A1564"/>
    <w:rsid w:val="001B5AFA"/>
    <w:rsid w:val="001C441F"/>
    <w:rsid w:val="001D2F39"/>
    <w:rsid w:val="001E2E74"/>
    <w:rsid w:val="002002DD"/>
    <w:rsid w:val="002015DC"/>
    <w:rsid w:val="0020412E"/>
    <w:rsid w:val="002119B2"/>
    <w:rsid w:val="00216F41"/>
    <w:rsid w:val="00220DBE"/>
    <w:rsid w:val="00232C58"/>
    <w:rsid w:val="002476DE"/>
    <w:rsid w:val="002508DA"/>
    <w:rsid w:val="002654EF"/>
    <w:rsid w:val="00267A5C"/>
    <w:rsid w:val="00270BF0"/>
    <w:rsid w:val="002760AB"/>
    <w:rsid w:val="002768E6"/>
    <w:rsid w:val="002843D0"/>
    <w:rsid w:val="00286111"/>
    <w:rsid w:val="00290707"/>
    <w:rsid w:val="00293FC9"/>
    <w:rsid w:val="002B03A5"/>
    <w:rsid w:val="002B0FEA"/>
    <w:rsid w:val="002B7253"/>
    <w:rsid w:val="002C11FA"/>
    <w:rsid w:val="002C1272"/>
    <w:rsid w:val="002C37F0"/>
    <w:rsid w:val="002C7318"/>
    <w:rsid w:val="002D1745"/>
    <w:rsid w:val="002D74DC"/>
    <w:rsid w:val="002E02D3"/>
    <w:rsid w:val="002F2709"/>
    <w:rsid w:val="002F28F5"/>
    <w:rsid w:val="002F538A"/>
    <w:rsid w:val="00302261"/>
    <w:rsid w:val="003152F4"/>
    <w:rsid w:val="00321656"/>
    <w:rsid w:val="0032451C"/>
    <w:rsid w:val="003404A4"/>
    <w:rsid w:val="00353785"/>
    <w:rsid w:val="003569F6"/>
    <w:rsid w:val="003576B9"/>
    <w:rsid w:val="00362643"/>
    <w:rsid w:val="00363A73"/>
    <w:rsid w:val="00364699"/>
    <w:rsid w:val="00374E96"/>
    <w:rsid w:val="003810EC"/>
    <w:rsid w:val="003836C6"/>
    <w:rsid w:val="003B3CAB"/>
    <w:rsid w:val="003B793D"/>
    <w:rsid w:val="003C3030"/>
    <w:rsid w:val="003C74E8"/>
    <w:rsid w:val="003C781B"/>
    <w:rsid w:val="003D1C1A"/>
    <w:rsid w:val="003F0641"/>
    <w:rsid w:val="003F3BAE"/>
    <w:rsid w:val="003F72E4"/>
    <w:rsid w:val="00403014"/>
    <w:rsid w:val="00403740"/>
    <w:rsid w:val="00405E12"/>
    <w:rsid w:val="00413BDB"/>
    <w:rsid w:val="00422028"/>
    <w:rsid w:val="00425D24"/>
    <w:rsid w:val="00436CB8"/>
    <w:rsid w:val="00440485"/>
    <w:rsid w:val="004514F2"/>
    <w:rsid w:val="00457A03"/>
    <w:rsid w:val="0046488E"/>
    <w:rsid w:val="0046547A"/>
    <w:rsid w:val="00481003"/>
    <w:rsid w:val="004829E1"/>
    <w:rsid w:val="00492BFE"/>
    <w:rsid w:val="004A2631"/>
    <w:rsid w:val="004B1C9B"/>
    <w:rsid w:val="004B6AA9"/>
    <w:rsid w:val="004C5D26"/>
    <w:rsid w:val="004D2B90"/>
    <w:rsid w:val="004D5FEC"/>
    <w:rsid w:val="004D6A39"/>
    <w:rsid w:val="004E10A4"/>
    <w:rsid w:val="00502F48"/>
    <w:rsid w:val="005248DA"/>
    <w:rsid w:val="005346ED"/>
    <w:rsid w:val="00543454"/>
    <w:rsid w:val="00547274"/>
    <w:rsid w:val="00547706"/>
    <w:rsid w:val="005520F8"/>
    <w:rsid w:val="00571481"/>
    <w:rsid w:val="0057408E"/>
    <w:rsid w:val="00574901"/>
    <w:rsid w:val="00583969"/>
    <w:rsid w:val="005B1091"/>
    <w:rsid w:val="005B1DE4"/>
    <w:rsid w:val="005B6C28"/>
    <w:rsid w:val="005D3DA9"/>
    <w:rsid w:val="005D6BA6"/>
    <w:rsid w:val="005E2293"/>
    <w:rsid w:val="005E31C9"/>
    <w:rsid w:val="0060618D"/>
    <w:rsid w:val="00623EFD"/>
    <w:rsid w:val="00632D8A"/>
    <w:rsid w:val="006334CE"/>
    <w:rsid w:val="00633657"/>
    <w:rsid w:val="006411A7"/>
    <w:rsid w:val="00641FF9"/>
    <w:rsid w:val="00642827"/>
    <w:rsid w:val="006444B0"/>
    <w:rsid w:val="00670205"/>
    <w:rsid w:val="006742F4"/>
    <w:rsid w:val="00682332"/>
    <w:rsid w:val="006841C8"/>
    <w:rsid w:val="00693D67"/>
    <w:rsid w:val="006A14A3"/>
    <w:rsid w:val="006A232C"/>
    <w:rsid w:val="006A2B41"/>
    <w:rsid w:val="006A3E1E"/>
    <w:rsid w:val="006A4B22"/>
    <w:rsid w:val="006C784A"/>
    <w:rsid w:val="006D17AD"/>
    <w:rsid w:val="006E100D"/>
    <w:rsid w:val="006E74E4"/>
    <w:rsid w:val="006F6D56"/>
    <w:rsid w:val="00700856"/>
    <w:rsid w:val="00705D87"/>
    <w:rsid w:val="007163B9"/>
    <w:rsid w:val="00717FF2"/>
    <w:rsid w:val="00725766"/>
    <w:rsid w:val="00726CC4"/>
    <w:rsid w:val="007366C8"/>
    <w:rsid w:val="00736729"/>
    <w:rsid w:val="00740AA7"/>
    <w:rsid w:val="00764421"/>
    <w:rsid w:val="00772613"/>
    <w:rsid w:val="00780EB4"/>
    <w:rsid w:val="00787D8F"/>
    <w:rsid w:val="00793D16"/>
    <w:rsid w:val="00797EF6"/>
    <w:rsid w:val="007B2538"/>
    <w:rsid w:val="007B667D"/>
    <w:rsid w:val="007D245A"/>
    <w:rsid w:val="007F7E00"/>
    <w:rsid w:val="008002D0"/>
    <w:rsid w:val="00801E7D"/>
    <w:rsid w:val="008024BA"/>
    <w:rsid w:val="00802FD2"/>
    <w:rsid w:val="00814A5C"/>
    <w:rsid w:val="00817420"/>
    <w:rsid w:val="00817B00"/>
    <w:rsid w:val="00820D01"/>
    <w:rsid w:val="008220A3"/>
    <w:rsid w:val="00825280"/>
    <w:rsid w:val="00837CA3"/>
    <w:rsid w:val="00840E6B"/>
    <w:rsid w:val="00844434"/>
    <w:rsid w:val="0084497E"/>
    <w:rsid w:val="008468AD"/>
    <w:rsid w:val="008471D0"/>
    <w:rsid w:val="0088738B"/>
    <w:rsid w:val="008A3CEA"/>
    <w:rsid w:val="008A59C5"/>
    <w:rsid w:val="008B2FF2"/>
    <w:rsid w:val="008B73E0"/>
    <w:rsid w:val="008C4781"/>
    <w:rsid w:val="008C4E03"/>
    <w:rsid w:val="008D79EE"/>
    <w:rsid w:val="00907986"/>
    <w:rsid w:val="00925EBD"/>
    <w:rsid w:val="00947386"/>
    <w:rsid w:val="009536DC"/>
    <w:rsid w:val="00957650"/>
    <w:rsid w:val="00960986"/>
    <w:rsid w:val="0097576D"/>
    <w:rsid w:val="00980AFC"/>
    <w:rsid w:val="00982359"/>
    <w:rsid w:val="0098467E"/>
    <w:rsid w:val="009869D0"/>
    <w:rsid w:val="00986A2E"/>
    <w:rsid w:val="009903AC"/>
    <w:rsid w:val="009953F4"/>
    <w:rsid w:val="009A4AB6"/>
    <w:rsid w:val="009B1ACA"/>
    <w:rsid w:val="009B2EF6"/>
    <w:rsid w:val="009B4E4C"/>
    <w:rsid w:val="009C75F8"/>
    <w:rsid w:val="009D1BEB"/>
    <w:rsid w:val="009E4FCC"/>
    <w:rsid w:val="009E6A4D"/>
    <w:rsid w:val="009E6C05"/>
    <w:rsid w:val="009F2519"/>
    <w:rsid w:val="009F4B89"/>
    <w:rsid w:val="00A00D85"/>
    <w:rsid w:val="00A03B4F"/>
    <w:rsid w:val="00A06D02"/>
    <w:rsid w:val="00A14F68"/>
    <w:rsid w:val="00A26B79"/>
    <w:rsid w:val="00A357A0"/>
    <w:rsid w:val="00A41B1C"/>
    <w:rsid w:val="00A46ED2"/>
    <w:rsid w:val="00A50453"/>
    <w:rsid w:val="00A533E0"/>
    <w:rsid w:val="00A633CB"/>
    <w:rsid w:val="00A64191"/>
    <w:rsid w:val="00A64D3D"/>
    <w:rsid w:val="00A66776"/>
    <w:rsid w:val="00A75706"/>
    <w:rsid w:val="00A8527B"/>
    <w:rsid w:val="00A93D56"/>
    <w:rsid w:val="00A9641B"/>
    <w:rsid w:val="00AA2D7E"/>
    <w:rsid w:val="00AB39D4"/>
    <w:rsid w:val="00AC21E3"/>
    <w:rsid w:val="00AC57CA"/>
    <w:rsid w:val="00AC7AA8"/>
    <w:rsid w:val="00AD0423"/>
    <w:rsid w:val="00AD3A59"/>
    <w:rsid w:val="00AF3D45"/>
    <w:rsid w:val="00AF67D0"/>
    <w:rsid w:val="00B02D18"/>
    <w:rsid w:val="00B165A8"/>
    <w:rsid w:val="00B30148"/>
    <w:rsid w:val="00B40922"/>
    <w:rsid w:val="00B51F3D"/>
    <w:rsid w:val="00B5375D"/>
    <w:rsid w:val="00B53D75"/>
    <w:rsid w:val="00B723AE"/>
    <w:rsid w:val="00B76192"/>
    <w:rsid w:val="00B8668A"/>
    <w:rsid w:val="00B938F5"/>
    <w:rsid w:val="00B94513"/>
    <w:rsid w:val="00BA618C"/>
    <w:rsid w:val="00BB3814"/>
    <w:rsid w:val="00BB5004"/>
    <w:rsid w:val="00BB5D1C"/>
    <w:rsid w:val="00BC14AF"/>
    <w:rsid w:val="00BD4649"/>
    <w:rsid w:val="00BE3C76"/>
    <w:rsid w:val="00BF1B65"/>
    <w:rsid w:val="00BF64F0"/>
    <w:rsid w:val="00C003E7"/>
    <w:rsid w:val="00C0189A"/>
    <w:rsid w:val="00C1468E"/>
    <w:rsid w:val="00C32932"/>
    <w:rsid w:val="00C405E2"/>
    <w:rsid w:val="00C4603F"/>
    <w:rsid w:val="00C57554"/>
    <w:rsid w:val="00C745AB"/>
    <w:rsid w:val="00C8797D"/>
    <w:rsid w:val="00CB36B2"/>
    <w:rsid w:val="00CB4E82"/>
    <w:rsid w:val="00CC7CCA"/>
    <w:rsid w:val="00CD6BAC"/>
    <w:rsid w:val="00CE358C"/>
    <w:rsid w:val="00CE7C05"/>
    <w:rsid w:val="00CF4842"/>
    <w:rsid w:val="00D06807"/>
    <w:rsid w:val="00D10144"/>
    <w:rsid w:val="00D12773"/>
    <w:rsid w:val="00D27827"/>
    <w:rsid w:val="00D319AB"/>
    <w:rsid w:val="00D5664C"/>
    <w:rsid w:val="00D57250"/>
    <w:rsid w:val="00D61630"/>
    <w:rsid w:val="00D61A83"/>
    <w:rsid w:val="00D61EF9"/>
    <w:rsid w:val="00D736BE"/>
    <w:rsid w:val="00DA48B5"/>
    <w:rsid w:val="00DA6DA8"/>
    <w:rsid w:val="00DB257D"/>
    <w:rsid w:val="00DC3936"/>
    <w:rsid w:val="00DC6BB2"/>
    <w:rsid w:val="00DD053C"/>
    <w:rsid w:val="00DD544A"/>
    <w:rsid w:val="00DE7B17"/>
    <w:rsid w:val="00DF29B5"/>
    <w:rsid w:val="00DF65A8"/>
    <w:rsid w:val="00E04B3C"/>
    <w:rsid w:val="00E05B1B"/>
    <w:rsid w:val="00E07BDB"/>
    <w:rsid w:val="00E10BB0"/>
    <w:rsid w:val="00E17C3C"/>
    <w:rsid w:val="00E2755D"/>
    <w:rsid w:val="00E46523"/>
    <w:rsid w:val="00E479D3"/>
    <w:rsid w:val="00E53C0A"/>
    <w:rsid w:val="00E6169C"/>
    <w:rsid w:val="00E65425"/>
    <w:rsid w:val="00E668F7"/>
    <w:rsid w:val="00E84701"/>
    <w:rsid w:val="00E85784"/>
    <w:rsid w:val="00E9420B"/>
    <w:rsid w:val="00EB2118"/>
    <w:rsid w:val="00EB6DCD"/>
    <w:rsid w:val="00EB6F83"/>
    <w:rsid w:val="00EC3279"/>
    <w:rsid w:val="00EC52A6"/>
    <w:rsid w:val="00EC6D79"/>
    <w:rsid w:val="00ED4496"/>
    <w:rsid w:val="00EE1405"/>
    <w:rsid w:val="00EE2A85"/>
    <w:rsid w:val="00EE6ABF"/>
    <w:rsid w:val="00F00106"/>
    <w:rsid w:val="00F00318"/>
    <w:rsid w:val="00F013B9"/>
    <w:rsid w:val="00F0141A"/>
    <w:rsid w:val="00F02E2C"/>
    <w:rsid w:val="00F1073B"/>
    <w:rsid w:val="00F11991"/>
    <w:rsid w:val="00F22DAD"/>
    <w:rsid w:val="00F2719C"/>
    <w:rsid w:val="00F2761B"/>
    <w:rsid w:val="00F35B41"/>
    <w:rsid w:val="00F45881"/>
    <w:rsid w:val="00F51508"/>
    <w:rsid w:val="00F548B0"/>
    <w:rsid w:val="00F562EB"/>
    <w:rsid w:val="00F60A78"/>
    <w:rsid w:val="00F610B2"/>
    <w:rsid w:val="00F73154"/>
    <w:rsid w:val="00F8335C"/>
    <w:rsid w:val="00F974E9"/>
    <w:rsid w:val="00FA273D"/>
    <w:rsid w:val="00FA42F2"/>
    <w:rsid w:val="00FA45C4"/>
    <w:rsid w:val="00FA59D1"/>
    <w:rsid w:val="00FB11CF"/>
    <w:rsid w:val="00FB341D"/>
    <w:rsid w:val="00FC054E"/>
    <w:rsid w:val="00FC469B"/>
    <w:rsid w:val="00FD0A74"/>
    <w:rsid w:val="00FD6CCA"/>
    <w:rsid w:val="00FE2C4B"/>
    <w:rsid w:val="00FE3C55"/>
    <w:rsid w:val="00FE7941"/>
    <w:rsid w:val="00FF1792"/>
    <w:rsid w:val="6C7BE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21424"/>
  <w15:chartTrackingRefBased/>
  <w15:docId w15:val="{3A2C3331-7F11-4CC7-841B-8D61E7FF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ra Pro Macmillan" w:eastAsiaTheme="minorHAnsi" w:hAnsi="Cera Pro Macmillan" w:cstheme="minorBidi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7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650"/>
  </w:style>
  <w:style w:type="paragraph" w:styleId="Footer">
    <w:name w:val="footer"/>
    <w:basedOn w:val="Normal"/>
    <w:link w:val="FooterChar"/>
    <w:uiPriority w:val="99"/>
    <w:unhideWhenUsed/>
    <w:rsid w:val="00957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650"/>
  </w:style>
  <w:style w:type="paragraph" w:styleId="BalloonText">
    <w:name w:val="Balloon Text"/>
    <w:basedOn w:val="Normal"/>
    <w:link w:val="BalloonTextChar"/>
    <w:uiPriority w:val="99"/>
    <w:semiHidden/>
    <w:unhideWhenUsed/>
    <w:rsid w:val="002C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FA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FA8"/>
    <w:rPr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D45"/>
    <w:pPr>
      <w:spacing w:after="0" w:line="240" w:lineRule="auto"/>
    </w:pPr>
    <w:rPr>
      <w:rFonts w:asciiTheme="minorHAnsi" w:hAnsiTheme="minorHAns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D45"/>
    <w:rPr>
      <w:rFonts w:asciiTheme="minorHAnsi" w:hAnsiTheme="minorHAnsi"/>
      <w:bCs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6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6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6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9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3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2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image" Target="media/image5.png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EC1F0-B3C5-4EE1-A451-51F8CC0A177B}" type="doc">
      <dgm:prSet loTypeId="urn:microsoft.com/office/officeart/2011/layout/CircleProcess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00A686E4-72B8-45DC-856E-F2BB78072D0A}">
      <dgm:prSet phldrT="[Text]" custT="1"/>
      <dgm:spPr/>
      <dgm:t>
        <a:bodyPr/>
        <a:lstStyle/>
        <a:p>
          <a:r>
            <a:rPr lang="en-GB" sz="900" b="1"/>
            <a:t>Diagnosis</a:t>
          </a:r>
        </a:p>
      </dgm:t>
    </dgm:pt>
    <dgm:pt modelId="{DFADF18D-54C5-49F3-99D5-8BC3666455A0}" type="parTrans" cxnId="{B151CCE2-20D7-4E2D-8857-C3649820EE6F}">
      <dgm:prSet/>
      <dgm:spPr/>
      <dgm:t>
        <a:bodyPr/>
        <a:lstStyle/>
        <a:p>
          <a:endParaRPr lang="en-GB" sz="2000" b="1"/>
        </a:p>
      </dgm:t>
    </dgm:pt>
    <dgm:pt modelId="{B05817B9-9882-424F-9487-510B78E89F26}" type="sibTrans" cxnId="{B151CCE2-20D7-4E2D-8857-C3649820EE6F}">
      <dgm:prSet/>
      <dgm:spPr/>
      <dgm:t>
        <a:bodyPr/>
        <a:lstStyle/>
        <a:p>
          <a:endParaRPr lang="en-GB" sz="2000" b="1"/>
        </a:p>
      </dgm:t>
    </dgm:pt>
    <dgm:pt modelId="{7D420F48-32EC-4969-A8B9-D02B37CC8F04}">
      <dgm:prSet phldrT="[Text]" custT="1"/>
      <dgm:spPr/>
      <dgm:t>
        <a:bodyPr/>
        <a:lstStyle/>
        <a:p>
          <a:r>
            <a:rPr lang="en-GB" sz="900" b="1"/>
            <a:t>Proactive offer of an assessment</a:t>
          </a:r>
        </a:p>
      </dgm:t>
    </dgm:pt>
    <dgm:pt modelId="{2BE4C34F-95DE-4CE0-9F36-1EA4C4DC25F6}" type="parTrans" cxnId="{720D2159-BBF1-4A4E-8EED-C9E600D562A6}">
      <dgm:prSet/>
      <dgm:spPr/>
      <dgm:t>
        <a:bodyPr/>
        <a:lstStyle/>
        <a:p>
          <a:endParaRPr lang="en-GB" sz="2000" b="1"/>
        </a:p>
      </dgm:t>
    </dgm:pt>
    <dgm:pt modelId="{6158FC21-FD0D-41FD-ACF0-74AEFD9834D8}" type="sibTrans" cxnId="{720D2159-BBF1-4A4E-8EED-C9E600D562A6}">
      <dgm:prSet/>
      <dgm:spPr/>
      <dgm:t>
        <a:bodyPr/>
        <a:lstStyle/>
        <a:p>
          <a:endParaRPr lang="en-GB" sz="2000" b="1"/>
        </a:p>
      </dgm:t>
    </dgm:pt>
    <dgm:pt modelId="{3BC508D9-2EEE-4E25-997C-D2F2F298F489}">
      <dgm:prSet phldrT="[Text]" custT="1"/>
      <dgm:spPr/>
      <dgm:t>
        <a:bodyPr/>
        <a:lstStyle/>
        <a:p>
          <a:r>
            <a:rPr lang="en-GB" sz="900" b="1"/>
            <a:t>Needs identified through a HNA</a:t>
          </a:r>
        </a:p>
      </dgm:t>
    </dgm:pt>
    <dgm:pt modelId="{83D83FAE-050C-4875-8757-0A73B3382DB3}" type="parTrans" cxnId="{90BA34B8-271B-4219-A088-5DD48C7BB6D3}">
      <dgm:prSet/>
      <dgm:spPr/>
      <dgm:t>
        <a:bodyPr/>
        <a:lstStyle/>
        <a:p>
          <a:endParaRPr lang="en-GB" sz="2000" b="1"/>
        </a:p>
      </dgm:t>
    </dgm:pt>
    <dgm:pt modelId="{0E42A54A-190C-4B75-89FE-75175865D954}" type="sibTrans" cxnId="{90BA34B8-271B-4219-A088-5DD48C7BB6D3}">
      <dgm:prSet/>
      <dgm:spPr/>
      <dgm:t>
        <a:bodyPr/>
        <a:lstStyle/>
        <a:p>
          <a:endParaRPr lang="en-GB" sz="2000" b="1"/>
        </a:p>
      </dgm:t>
    </dgm:pt>
    <dgm:pt modelId="{BA6752E7-D7CC-476A-9E96-3360BC6BD390}">
      <dgm:prSet custT="1"/>
      <dgm:spPr/>
      <dgm:t>
        <a:bodyPr/>
        <a:lstStyle/>
        <a:p>
          <a:r>
            <a:rPr lang="en-GB" sz="900" b="1"/>
            <a:t>Referral to appropriate support to meet their needs</a:t>
          </a:r>
        </a:p>
      </dgm:t>
    </dgm:pt>
    <dgm:pt modelId="{5885B7C7-98B9-4301-A4EA-3467D0A76979}" type="parTrans" cxnId="{70C27500-74C5-4F71-9F62-1FA0B6C4C044}">
      <dgm:prSet/>
      <dgm:spPr/>
      <dgm:t>
        <a:bodyPr/>
        <a:lstStyle/>
        <a:p>
          <a:endParaRPr lang="en-GB" sz="2000" b="1"/>
        </a:p>
      </dgm:t>
    </dgm:pt>
    <dgm:pt modelId="{0A7F3836-2DEC-43E4-B02B-65955E027C06}" type="sibTrans" cxnId="{70C27500-74C5-4F71-9F62-1FA0B6C4C044}">
      <dgm:prSet/>
      <dgm:spPr/>
      <dgm:t>
        <a:bodyPr/>
        <a:lstStyle/>
        <a:p>
          <a:endParaRPr lang="en-GB" sz="2000" b="1"/>
        </a:p>
      </dgm:t>
    </dgm:pt>
    <dgm:pt modelId="{38D4F90D-1069-4808-B983-78C1622B6AAC}">
      <dgm:prSet custT="1"/>
      <dgm:spPr/>
      <dgm:t>
        <a:bodyPr/>
        <a:lstStyle/>
        <a:p>
          <a:r>
            <a:rPr lang="en-GB" sz="900" b="1"/>
            <a:t>Progress monitored and needs reviewed</a:t>
          </a:r>
        </a:p>
      </dgm:t>
    </dgm:pt>
    <dgm:pt modelId="{DA92C60E-F5C5-42CF-B178-33A902A3CA69}" type="parTrans" cxnId="{782BCD76-5EBB-47D3-976C-525F31C3E342}">
      <dgm:prSet/>
      <dgm:spPr/>
      <dgm:t>
        <a:bodyPr/>
        <a:lstStyle/>
        <a:p>
          <a:endParaRPr lang="en-GB" sz="2000" b="1"/>
        </a:p>
      </dgm:t>
    </dgm:pt>
    <dgm:pt modelId="{5156BABC-0C1E-4F2E-A6C0-CBD7D94F7D79}" type="sibTrans" cxnId="{782BCD76-5EBB-47D3-976C-525F31C3E342}">
      <dgm:prSet/>
      <dgm:spPr/>
      <dgm:t>
        <a:bodyPr/>
        <a:lstStyle/>
        <a:p>
          <a:endParaRPr lang="en-GB" sz="2000" b="1"/>
        </a:p>
      </dgm:t>
    </dgm:pt>
    <dgm:pt modelId="{2D977B98-E898-4EE9-944E-7BFBC2BCA439}">
      <dgm:prSet custT="1"/>
      <dgm:spPr/>
      <dgm:t>
        <a:bodyPr/>
        <a:lstStyle/>
        <a:p>
          <a:r>
            <a:rPr lang="en-GB" sz="900" b="1"/>
            <a:t>Discharged - knowing they can return any time</a:t>
          </a:r>
        </a:p>
      </dgm:t>
    </dgm:pt>
    <dgm:pt modelId="{3678F329-417A-4EC1-BD12-03D0E339EA04}" type="parTrans" cxnId="{8E7C5338-11F4-4FB2-8FEA-18B05FFFC36D}">
      <dgm:prSet/>
      <dgm:spPr/>
      <dgm:t>
        <a:bodyPr/>
        <a:lstStyle/>
        <a:p>
          <a:endParaRPr lang="en-GB" sz="2000" b="1"/>
        </a:p>
      </dgm:t>
    </dgm:pt>
    <dgm:pt modelId="{8AAEEDD4-2703-4C9A-879E-B4075813AA3C}" type="sibTrans" cxnId="{8E7C5338-11F4-4FB2-8FEA-18B05FFFC36D}">
      <dgm:prSet/>
      <dgm:spPr/>
      <dgm:t>
        <a:bodyPr/>
        <a:lstStyle/>
        <a:p>
          <a:endParaRPr lang="en-GB" sz="2000" b="1"/>
        </a:p>
      </dgm:t>
    </dgm:pt>
    <dgm:pt modelId="{6F1594F4-C772-4CE1-BD54-724FC775DCD2}">
      <dgm:prSet custT="1"/>
      <dgm:spPr/>
      <dgm:t>
        <a:bodyPr/>
        <a:lstStyle/>
        <a:p>
          <a:r>
            <a:rPr lang="en-GB" sz="900" b="1"/>
            <a:t>Care and Support Plan created</a:t>
          </a:r>
        </a:p>
      </dgm:t>
    </dgm:pt>
    <dgm:pt modelId="{9172BA17-2C30-4A60-BD77-AA9577924452}" type="parTrans" cxnId="{E0E30325-94D8-4DDE-94C6-CB606B5C973B}">
      <dgm:prSet/>
      <dgm:spPr/>
      <dgm:t>
        <a:bodyPr/>
        <a:lstStyle/>
        <a:p>
          <a:endParaRPr lang="en-GB" sz="2000"/>
        </a:p>
      </dgm:t>
    </dgm:pt>
    <dgm:pt modelId="{9775FC03-F03C-4774-BEA2-66ACD2118895}" type="sibTrans" cxnId="{E0E30325-94D8-4DDE-94C6-CB606B5C973B}">
      <dgm:prSet/>
      <dgm:spPr/>
      <dgm:t>
        <a:bodyPr/>
        <a:lstStyle/>
        <a:p>
          <a:endParaRPr lang="en-GB" sz="2000"/>
        </a:p>
      </dgm:t>
    </dgm:pt>
    <dgm:pt modelId="{763CD55E-2694-4CDD-A8DA-FA839AC082EF}" type="pres">
      <dgm:prSet presAssocID="{EAEEC1F0-B3C5-4EE1-A451-51F8CC0A177B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D8B011AA-CBEA-47A0-82DB-A068DC8D13A0}" type="pres">
      <dgm:prSet presAssocID="{2D977B98-E898-4EE9-944E-7BFBC2BCA439}" presName="Accent7" presStyleCnt="0"/>
      <dgm:spPr/>
    </dgm:pt>
    <dgm:pt modelId="{2956C7CF-B810-4112-B7C7-4A77E0529239}" type="pres">
      <dgm:prSet presAssocID="{2D977B98-E898-4EE9-944E-7BFBC2BCA439}" presName="Accent" presStyleLbl="node1" presStyleIdx="0" presStyleCnt="7"/>
      <dgm:spPr/>
    </dgm:pt>
    <dgm:pt modelId="{32F75FD2-9268-454B-B9AB-A5E285689AB7}" type="pres">
      <dgm:prSet presAssocID="{2D977B98-E898-4EE9-944E-7BFBC2BCA439}" presName="ParentBackground7" presStyleCnt="0"/>
      <dgm:spPr/>
    </dgm:pt>
    <dgm:pt modelId="{B64016E4-4256-49E4-8602-DD47D13E89B6}" type="pres">
      <dgm:prSet presAssocID="{2D977B98-E898-4EE9-944E-7BFBC2BCA439}" presName="ParentBackground" presStyleLbl="fgAcc1" presStyleIdx="0" presStyleCnt="7"/>
      <dgm:spPr/>
    </dgm:pt>
    <dgm:pt modelId="{56FF91B8-87F0-430D-B266-316B00BE852F}" type="pres">
      <dgm:prSet presAssocID="{2D977B98-E898-4EE9-944E-7BFBC2BCA439}" presName="Parent7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AD62C85B-9542-4F14-9845-062EE32CE7DF}" type="pres">
      <dgm:prSet presAssocID="{38D4F90D-1069-4808-B983-78C1622B6AAC}" presName="Accent6" presStyleCnt="0"/>
      <dgm:spPr/>
    </dgm:pt>
    <dgm:pt modelId="{4C636CC3-F3EE-491C-AB7E-CEFDD2F2C9D7}" type="pres">
      <dgm:prSet presAssocID="{38D4F90D-1069-4808-B983-78C1622B6AAC}" presName="Accent" presStyleLbl="node1" presStyleIdx="1" presStyleCnt="7"/>
      <dgm:spPr/>
    </dgm:pt>
    <dgm:pt modelId="{8D19DE64-02FF-4945-B2D6-40BA50034406}" type="pres">
      <dgm:prSet presAssocID="{38D4F90D-1069-4808-B983-78C1622B6AAC}" presName="ParentBackground6" presStyleCnt="0"/>
      <dgm:spPr/>
    </dgm:pt>
    <dgm:pt modelId="{55010C0C-F587-4B01-B201-51E8ACF8391D}" type="pres">
      <dgm:prSet presAssocID="{38D4F90D-1069-4808-B983-78C1622B6AAC}" presName="ParentBackground" presStyleLbl="fgAcc1" presStyleIdx="1" presStyleCnt="7"/>
      <dgm:spPr/>
    </dgm:pt>
    <dgm:pt modelId="{5A8C9036-2559-4BD7-8D4A-18EB2946E372}" type="pres">
      <dgm:prSet presAssocID="{38D4F90D-1069-4808-B983-78C1622B6AAC}" presName="Parent6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55049933-9CE8-480B-835F-EDC69C0ED8DD}" type="pres">
      <dgm:prSet presAssocID="{BA6752E7-D7CC-476A-9E96-3360BC6BD390}" presName="Accent5" presStyleCnt="0"/>
      <dgm:spPr/>
    </dgm:pt>
    <dgm:pt modelId="{9E32810A-E6EB-4458-80D2-E45237D81374}" type="pres">
      <dgm:prSet presAssocID="{BA6752E7-D7CC-476A-9E96-3360BC6BD390}" presName="Accent" presStyleLbl="node1" presStyleIdx="2" presStyleCnt="7"/>
      <dgm:spPr/>
    </dgm:pt>
    <dgm:pt modelId="{EB31C06A-2E0F-406F-B2CC-025EA0B2D993}" type="pres">
      <dgm:prSet presAssocID="{BA6752E7-D7CC-476A-9E96-3360BC6BD390}" presName="ParentBackground5" presStyleCnt="0"/>
      <dgm:spPr/>
    </dgm:pt>
    <dgm:pt modelId="{72DA5C1D-6DB1-489E-8021-F9D20FC7B604}" type="pres">
      <dgm:prSet presAssocID="{BA6752E7-D7CC-476A-9E96-3360BC6BD390}" presName="ParentBackground" presStyleLbl="fgAcc1" presStyleIdx="2" presStyleCnt="7"/>
      <dgm:spPr/>
    </dgm:pt>
    <dgm:pt modelId="{4FE1D716-F6F9-44F2-894C-050F31452635}" type="pres">
      <dgm:prSet presAssocID="{BA6752E7-D7CC-476A-9E96-3360BC6BD390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EE110FC1-225D-4DFA-A40A-80B0FEC79057}" type="pres">
      <dgm:prSet presAssocID="{6F1594F4-C772-4CE1-BD54-724FC775DCD2}" presName="Accent4" presStyleCnt="0"/>
      <dgm:spPr/>
    </dgm:pt>
    <dgm:pt modelId="{120805C0-1ED9-4484-A005-7E6CCF01BC0D}" type="pres">
      <dgm:prSet presAssocID="{6F1594F4-C772-4CE1-BD54-724FC775DCD2}" presName="Accent" presStyleLbl="node1" presStyleIdx="3" presStyleCnt="7"/>
      <dgm:spPr/>
    </dgm:pt>
    <dgm:pt modelId="{5914A978-0E3A-4009-BBDA-8B2CE18D4257}" type="pres">
      <dgm:prSet presAssocID="{6F1594F4-C772-4CE1-BD54-724FC775DCD2}" presName="ParentBackground4" presStyleCnt="0"/>
      <dgm:spPr/>
    </dgm:pt>
    <dgm:pt modelId="{1E1099E3-EBD9-41D9-95CA-CB29167C1DC0}" type="pres">
      <dgm:prSet presAssocID="{6F1594F4-C772-4CE1-BD54-724FC775DCD2}" presName="ParentBackground" presStyleLbl="fgAcc1" presStyleIdx="3" presStyleCnt="7"/>
      <dgm:spPr/>
    </dgm:pt>
    <dgm:pt modelId="{71C8378E-04B8-41D5-BBDA-132FC3A4EAF9}" type="pres">
      <dgm:prSet presAssocID="{6F1594F4-C772-4CE1-BD54-724FC775DCD2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7217814C-6325-4025-AB76-E4EF8BB83BC9}" type="pres">
      <dgm:prSet presAssocID="{3BC508D9-2EEE-4E25-997C-D2F2F298F489}" presName="Accent3" presStyleCnt="0"/>
      <dgm:spPr/>
    </dgm:pt>
    <dgm:pt modelId="{1BF74995-427B-44C4-AC56-483C6F8DC7B8}" type="pres">
      <dgm:prSet presAssocID="{3BC508D9-2EEE-4E25-997C-D2F2F298F489}" presName="Accent" presStyleLbl="node1" presStyleIdx="4" presStyleCnt="7"/>
      <dgm:spPr/>
    </dgm:pt>
    <dgm:pt modelId="{D92D4D4D-DF1A-484B-A58B-98BD0C784A04}" type="pres">
      <dgm:prSet presAssocID="{3BC508D9-2EEE-4E25-997C-D2F2F298F489}" presName="ParentBackground3" presStyleCnt="0"/>
      <dgm:spPr/>
    </dgm:pt>
    <dgm:pt modelId="{3EF0219E-BC6D-47E1-9603-B09C18D2C804}" type="pres">
      <dgm:prSet presAssocID="{3BC508D9-2EEE-4E25-997C-D2F2F298F489}" presName="ParentBackground" presStyleLbl="fgAcc1" presStyleIdx="4" presStyleCnt="7"/>
      <dgm:spPr/>
    </dgm:pt>
    <dgm:pt modelId="{D90AD86B-39EC-4FDE-8D13-BBB93F5641FB}" type="pres">
      <dgm:prSet presAssocID="{3BC508D9-2EEE-4E25-997C-D2F2F298F489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8EEDCD4D-110F-4A18-A3AC-C050101CE3E3}" type="pres">
      <dgm:prSet presAssocID="{7D420F48-32EC-4969-A8B9-D02B37CC8F04}" presName="Accent2" presStyleCnt="0"/>
      <dgm:spPr/>
    </dgm:pt>
    <dgm:pt modelId="{DBFE14AA-9EF9-401F-A833-7FFB1C09EED0}" type="pres">
      <dgm:prSet presAssocID="{7D420F48-32EC-4969-A8B9-D02B37CC8F04}" presName="Accent" presStyleLbl="node1" presStyleIdx="5" presStyleCnt="7"/>
      <dgm:spPr/>
    </dgm:pt>
    <dgm:pt modelId="{0B700F85-C0C9-4212-AF47-1D5B67036363}" type="pres">
      <dgm:prSet presAssocID="{7D420F48-32EC-4969-A8B9-D02B37CC8F04}" presName="ParentBackground2" presStyleCnt="0"/>
      <dgm:spPr/>
    </dgm:pt>
    <dgm:pt modelId="{D6A49297-F24D-444F-B35C-027BE590FC1C}" type="pres">
      <dgm:prSet presAssocID="{7D420F48-32EC-4969-A8B9-D02B37CC8F04}" presName="ParentBackground" presStyleLbl="fgAcc1" presStyleIdx="5" presStyleCnt="7"/>
      <dgm:spPr/>
    </dgm:pt>
    <dgm:pt modelId="{E02C483F-75B6-4FAC-B65B-AC00B5D2AD47}" type="pres">
      <dgm:prSet presAssocID="{7D420F48-32EC-4969-A8B9-D02B37CC8F0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638D66CF-8EEE-4834-9281-53298C50FE66}" type="pres">
      <dgm:prSet presAssocID="{00A686E4-72B8-45DC-856E-F2BB78072D0A}" presName="Accent1" presStyleCnt="0"/>
      <dgm:spPr/>
    </dgm:pt>
    <dgm:pt modelId="{8267D391-110B-4B3D-9E1A-C63C31C3ECEF}" type="pres">
      <dgm:prSet presAssocID="{00A686E4-72B8-45DC-856E-F2BB78072D0A}" presName="Accent" presStyleLbl="node1" presStyleIdx="6" presStyleCnt="7"/>
      <dgm:spPr/>
    </dgm:pt>
    <dgm:pt modelId="{927F056D-708B-4F65-B537-741FDC390281}" type="pres">
      <dgm:prSet presAssocID="{00A686E4-72B8-45DC-856E-F2BB78072D0A}" presName="ParentBackground1" presStyleCnt="0"/>
      <dgm:spPr/>
    </dgm:pt>
    <dgm:pt modelId="{272BDC07-CF85-4A84-A978-2A8E620D4AB3}" type="pres">
      <dgm:prSet presAssocID="{00A686E4-72B8-45DC-856E-F2BB78072D0A}" presName="ParentBackground" presStyleLbl="fgAcc1" presStyleIdx="6" presStyleCnt="7"/>
      <dgm:spPr/>
    </dgm:pt>
    <dgm:pt modelId="{C77EA4F2-0DAE-44CC-A877-B2FE518B9F07}" type="pres">
      <dgm:prSet presAssocID="{00A686E4-72B8-45DC-856E-F2BB78072D0A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70C27500-74C5-4F71-9F62-1FA0B6C4C044}" srcId="{EAEEC1F0-B3C5-4EE1-A451-51F8CC0A177B}" destId="{BA6752E7-D7CC-476A-9E96-3360BC6BD390}" srcOrd="4" destOrd="0" parTransId="{5885B7C7-98B9-4301-A4EA-3467D0A76979}" sibTransId="{0A7F3836-2DEC-43E4-B02B-65955E027C06}"/>
    <dgm:cxn modelId="{FC52B700-AE08-4F4F-A50F-BBB0BD1E8FCA}" type="presOf" srcId="{BA6752E7-D7CC-476A-9E96-3360BC6BD390}" destId="{4FE1D716-F6F9-44F2-894C-050F31452635}" srcOrd="1" destOrd="0" presId="urn:microsoft.com/office/officeart/2011/layout/CircleProcess"/>
    <dgm:cxn modelId="{34EC2B23-2DD4-4B03-BDF2-BAE593D2595E}" type="presOf" srcId="{00A686E4-72B8-45DC-856E-F2BB78072D0A}" destId="{C77EA4F2-0DAE-44CC-A877-B2FE518B9F07}" srcOrd="1" destOrd="0" presId="urn:microsoft.com/office/officeart/2011/layout/CircleProcess"/>
    <dgm:cxn modelId="{E0E30325-94D8-4DDE-94C6-CB606B5C973B}" srcId="{EAEEC1F0-B3C5-4EE1-A451-51F8CC0A177B}" destId="{6F1594F4-C772-4CE1-BD54-724FC775DCD2}" srcOrd="3" destOrd="0" parTransId="{9172BA17-2C30-4A60-BD77-AA9577924452}" sibTransId="{9775FC03-F03C-4774-BEA2-66ACD2118895}"/>
    <dgm:cxn modelId="{586D0925-A86F-4AA3-AF57-F653AF204123}" type="presOf" srcId="{BA6752E7-D7CC-476A-9E96-3360BC6BD390}" destId="{72DA5C1D-6DB1-489E-8021-F9D20FC7B604}" srcOrd="0" destOrd="0" presId="urn:microsoft.com/office/officeart/2011/layout/CircleProcess"/>
    <dgm:cxn modelId="{5495F734-B6CA-4182-A4CC-501B4EFC1A44}" type="presOf" srcId="{38D4F90D-1069-4808-B983-78C1622B6AAC}" destId="{5A8C9036-2559-4BD7-8D4A-18EB2946E372}" srcOrd="1" destOrd="0" presId="urn:microsoft.com/office/officeart/2011/layout/CircleProcess"/>
    <dgm:cxn modelId="{8E7C5338-11F4-4FB2-8FEA-18B05FFFC36D}" srcId="{EAEEC1F0-B3C5-4EE1-A451-51F8CC0A177B}" destId="{2D977B98-E898-4EE9-944E-7BFBC2BCA439}" srcOrd="6" destOrd="0" parTransId="{3678F329-417A-4EC1-BD12-03D0E339EA04}" sibTransId="{8AAEEDD4-2703-4C9A-879E-B4075813AA3C}"/>
    <dgm:cxn modelId="{24CFC06F-1CA7-465F-8BAF-8D14A175B7C1}" type="presOf" srcId="{6F1594F4-C772-4CE1-BD54-724FC775DCD2}" destId="{71C8378E-04B8-41D5-BBDA-132FC3A4EAF9}" srcOrd="1" destOrd="0" presId="urn:microsoft.com/office/officeart/2011/layout/CircleProcess"/>
    <dgm:cxn modelId="{520F3674-43A6-47CF-ABA6-A889D94872F5}" type="presOf" srcId="{EAEEC1F0-B3C5-4EE1-A451-51F8CC0A177B}" destId="{763CD55E-2694-4CDD-A8DA-FA839AC082EF}" srcOrd="0" destOrd="0" presId="urn:microsoft.com/office/officeart/2011/layout/CircleProcess"/>
    <dgm:cxn modelId="{782BCD76-5EBB-47D3-976C-525F31C3E342}" srcId="{EAEEC1F0-B3C5-4EE1-A451-51F8CC0A177B}" destId="{38D4F90D-1069-4808-B983-78C1622B6AAC}" srcOrd="5" destOrd="0" parTransId="{DA92C60E-F5C5-42CF-B178-33A902A3CA69}" sibTransId="{5156BABC-0C1E-4F2E-A6C0-CBD7D94F7D79}"/>
    <dgm:cxn modelId="{720D2159-BBF1-4A4E-8EED-C9E600D562A6}" srcId="{EAEEC1F0-B3C5-4EE1-A451-51F8CC0A177B}" destId="{7D420F48-32EC-4969-A8B9-D02B37CC8F04}" srcOrd="1" destOrd="0" parTransId="{2BE4C34F-95DE-4CE0-9F36-1EA4C4DC25F6}" sibTransId="{6158FC21-FD0D-41FD-ACF0-74AEFD9834D8}"/>
    <dgm:cxn modelId="{40001196-8321-4922-8B74-3ECD5461B378}" type="presOf" srcId="{00A686E4-72B8-45DC-856E-F2BB78072D0A}" destId="{272BDC07-CF85-4A84-A978-2A8E620D4AB3}" srcOrd="0" destOrd="0" presId="urn:microsoft.com/office/officeart/2011/layout/CircleProcess"/>
    <dgm:cxn modelId="{66B8B399-5071-4745-82F0-6CF7F6CC91A7}" type="presOf" srcId="{38D4F90D-1069-4808-B983-78C1622B6AAC}" destId="{55010C0C-F587-4B01-B201-51E8ACF8391D}" srcOrd="0" destOrd="0" presId="urn:microsoft.com/office/officeart/2011/layout/CircleProcess"/>
    <dgm:cxn modelId="{5462C09E-AA15-497C-A53E-5BDFBD46457D}" type="presOf" srcId="{2D977B98-E898-4EE9-944E-7BFBC2BCA439}" destId="{56FF91B8-87F0-430D-B266-316B00BE852F}" srcOrd="1" destOrd="0" presId="urn:microsoft.com/office/officeart/2011/layout/CircleProcess"/>
    <dgm:cxn modelId="{97D601AE-AFE8-49AA-B9A2-57198320F604}" type="presOf" srcId="{7D420F48-32EC-4969-A8B9-D02B37CC8F04}" destId="{E02C483F-75B6-4FAC-B65B-AC00B5D2AD47}" srcOrd="1" destOrd="0" presId="urn:microsoft.com/office/officeart/2011/layout/CircleProcess"/>
    <dgm:cxn modelId="{90BA34B8-271B-4219-A088-5DD48C7BB6D3}" srcId="{EAEEC1F0-B3C5-4EE1-A451-51F8CC0A177B}" destId="{3BC508D9-2EEE-4E25-997C-D2F2F298F489}" srcOrd="2" destOrd="0" parTransId="{83D83FAE-050C-4875-8757-0A73B3382DB3}" sibTransId="{0E42A54A-190C-4B75-89FE-75175865D954}"/>
    <dgm:cxn modelId="{9C5FACC2-B402-4F5D-A05D-736811E5421A}" type="presOf" srcId="{2D977B98-E898-4EE9-944E-7BFBC2BCA439}" destId="{B64016E4-4256-49E4-8602-DD47D13E89B6}" srcOrd="0" destOrd="0" presId="urn:microsoft.com/office/officeart/2011/layout/CircleProcess"/>
    <dgm:cxn modelId="{EE9B67D5-5A11-48F0-B2A9-6BA499AE03E8}" type="presOf" srcId="{3BC508D9-2EEE-4E25-997C-D2F2F298F489}" destId="{D90AD86B-39EC-4FDE-8D13-BBB93F5641FB}" srcOrd="1" destOrd="0" presId="urn:microsoft.com/office/officeart/2011/layout/CircleProcess"/>
    <dgm:cxn modelId="{44187FDE-DDE0-4AFE-91F5-2D9984928253}" type="presOf" srcId="{6F1594F4-C772-4CE1-BD54-724FC775DCD2}" destId="{1E1099E3-EBD9-41D9-95CA-CB29167C1DC0}" srcOrd="0" destOrd="0" presId="urn:microsoft.com/office/officeart/2011/layout/CircleProcess"/>
    <dgm:cxn modelId="{B151CCE2-20D7-4E2D-8857-C3649820EE6F}" srcId="{EAEEC1F0-B3C5-4EE1-A451-51F8CC0A177B}" destId="{00A686E4-72B8-45DC-856E-F2BB78072D0A}" srcOrd="0" destOrd="0" parTransId="{DFADF18D-54C5-49F3-99D5-8BC3666455A0}" sibTransId="{B05817B9-9882-424F-9487-510B78E89F26}"/>
    <dgm:cxn modelId="{81B378FC-25B5-4E8A-AFD5-5491AD0EE829}" type="presOf" srcId="{7D420F48-32EC-4969-A8B9-D02B37CC8F04}" destId="{D6A49297-F24D-444F-B35C-027BE590FC1C}" srcOrd="0" destOrd="0" presId="urn:microsoft.com/office/officeart/2011/layout/CircleProcess"/>
    <dgm:cxn modelId="{A1BBDBFC-FA93-403F-BEC4-DD5FD52267F9}" type="presOf" srcId="{3BC508D9-2EEE-4E25-997C-D2F2F298F489}" destId="{3EF0219E-BC6D-47E1-9603-B09C18D2C804}" srcOrd="0" destOrd="0" presId="urn:microsoft.com/office/officeart/2011/layout/CircleProcess"/>
    <dgm:cxn modelId="{0249DA28-741F-46F1-A158-431761A39880}" type="presParOf" srcId="{763CD55E-2694-4CDD-A8DA-FA839AC082EF}" destId="{D8B011AA-CBEA-47A0-82DB-A068DC8D13A0}" srcOrd="0" destOrd="0" presId="urn:microsoft.com/office/officeart/2011/layout/CircleProcess"/>
    <dgm:cxn modelId="{6F5E87D9-9394-42B8-93EC-7E5EB9C09176}" type="presParOf" srcId="{D8B011AA-CBEA-47A0-82DB-A068DC8D13A0}" destId="{2956C7CF-B810-4112-B7C7-4A77E0529239}" srcOrd="0" destOrd="0" presId="urn:microsoft.com/office/officeart/2011/layout/CircleProcess"/>
    <dgm:cxn modelId="{045AB390-811A-4708-968F-0E1815528B04}" type="presParOf" srcId="{763CD55E-2694-4CDD-A8DA-FA839AC082EF}" destId="{32F75FD2-9268-454B-B9AB-A5E285689AB7}" srcOrd="1" destOrd="0" presId="urn:microsoft.com/office/officeart/2011/layout/CircleProcess"/>
    <dgm:cxn modelId="{07691E11-007F-4AED-9208-E0B1E4D0D3D0}" type="presParOf" srcId="{32F75FD2-9268-454B-B9AB-A5E285689AB7}" destId="{B64016E4-4256-49E4-8602-DD47D13E89B6}" srcOrd="0" destOrd="0" presId="urn:microsoft.com/office/officeart/2011/layout/CircleProcess"/>
    <dgm:cxn modelId="{7B72D754-B5C9-421F-887B-B1444900E5F1}" type="presParOf" srcId="{763CD55E-2694-4CDD-A8DA-FA839AC082EF}" destId="{56FF91B8-87F0-430D-B266-316B00BE852F}" srcOrd="2" destOrd="0" presId="urn:microsoft.com/office/officeart/2011/layout/CircleProcess"/>
    <dgm:cxn modelId="{421BCAD0-906E-4B1C-A5FD-083DA91B9C79}" type="presParOf" srcId="{763CD55E-2694-4CDD-A8DA-FA839AC082EF}" destId="{AD62C85B-9542-4F14-9845-062EE32CE7DF}" srcOrd="3" destOrd="0" presId="urn:microsoft.com/office/officeart/2011/layout/CircleProcess"/>
    <dgm:cxn modelId="{4356E097-869D-49A6-A4A5-3CF52B2B25CA}" type="presParOf" srcId="{AD62C85B-9542-4F14-9845-062EE32CE7DF}" destId="{4C636CC3-F3EE-491C-AB7E-CEFDD2F2C9D7}" srcOrd="0" destOrd="0" presId="urn:microsoft.com/office/officeart/2011/layout/CircleProcess"/>
    <dgm:cxn modelId="{B545702F-5377-4F2D-818B-7F0341423F9B}" type="presParOf" srcId="{763CD55E-2694-4CDD-A8DA-FA839AC082EF}" destId="{8D19DE64-02FF-4945-B2D6-40BA50034406}" srcOrd="4" destOrd="0" presId="urn:microsoft.com/office/officeart/2011/layout/CircleProcess"/>
    <dgm:cxn modelId="{9470BA8F-8015-4B5F-848D-6C8F297808B6}" type="presParOf" srcId="{8D19DE64-02FF-4945-B2D6-40BA50034406}" destId="{55010C0C-F587-4B01-B201-51E8ACF8391D}" srcOrd="0" destOrd="0" presId="urn:microsoft.com/office/officeart/2011/layout/CircleProcess"/>
    <dgm:cxn modelId="{CA83E8C3-3BAA-417D-936E-C90FB90DC39C}" type="presParOf" srcId="{763CD55E-2694-4CDD-A8DA-FA839AC082EF}" destId="{5A8C9036-2559-4BD7-8D4A-18EB2946E372}" srcOrd="5" destOrd="0" presId="urn:microsoft.com/office/officeart/2011/layout/CircleProcess"/>
    <dgm:cxn modelId="{E1E038A0-9233-4141-9B1D-96EC5FE89A3D}" type="presParOf" srcId="{763CD55E-2694-4CDD-A8DA-FA839AC082EF}" destId="{55049933-9CE8-480B-835F-EDC69C0ED8DD}" srcOrd="6" destOrd="0" presId="urn:microsoft.com/office/officeart/2011/layout/CircleProcess"/>
    <dgm:cxn modelId="{A766C155-20AA-4290-A18A-4B5DC9DCE9D5}" type="presParOf" srcId="{55049933-9CE8-480B-835F-EDC69C0ED8DD}" destId="{9E32810A-E6EB-4458-80D2-E45237D81374}" srcOrd="0" destOrd="0" presId="urn:microsoft.com/office/officeart/2011/layout/CircleProcess"/>
    <dgm:cxn modelId="{BF1C4003-74CC-43E2-B8B9-E1F78A489871}" type="presParOf" srcId="{763CD55E-2694-4CDD-A8DA-FA839AC082EF}" destId="{EB31C06A-2E0F-406F-B2CC-025EA0B2D993}" srcOrd="7" destOrd="0" presId="urn:microsoft.com/office/officeart/2011/layout/CircleProcess"/>
    <dgm:cxn modelId="{95715703-AB58-472A-955A-1B92258B729C}" type="presParOf" srcId="{EB31C06A-2E0F-406F-B2CC-025EA0B2D993}" destId="{72DA5C1D-6DB1-489E-8021-F9D20FC7B604}" srcOrd="0" destOrd="0" presId="urn:microsoft.com/office/officeart/2011/layout/CircleProcess"/>
    <dgm:cxn modelId="{18C08652-2999-4EFD-8402-79BDC70851DC}" type="presParOf" srcId="{763CD55E-2694-4CDD-A8DA-FA839AC082EF}" destId="{4FE1D716-F6F9-44F2-894C-050F31452635}" srcOrd="8" destOrd="0" presId="urn:microsoft.com/office/officeart/2011/layout/CircleProcess"/>
    <dgm:cxn modelId="{3C04B2AB-4A51-4F01-9F8A-CEB468B5BD0F}" type="presParOf" srcId="{763CD55E-2694-4CDD-A8DA-FA839AC082EF}" destId="{EE110FC1-225D-4DFA-A40A-80B0FEC79057}" srcOrd="9" destOrd="0" presId="urn:microsoft.com/office/officeart/2011/layout/CircleProcess"/>
    <dgm:cxn modelId="{7B3C3E84-3771-4BC2-A333-6DCBD85DB997}" type="presParOf" srcId="{EE110FC1-225D-4DFA-A40A-80B0FEC79057}" destId="{120805C0-1ED9-4484-A005-7E6CCF01BC0D}" srcOrd="0" destOrd="0" presId="urn:microsoft.com/office/officeart/2011/layout/CircleProcess"/>
    <dgm:cxn modelId="{1C5C9671-4E39-4224-8416-88751E73FF8B}" type="presParOf" srcId="{763CD55E-2694-4CDD-A8DA-FA839AC082EF}" destId="{5914A978-0E3A-4009-BBDA-8B2CE18D4257}" srcOrd="10" destOrd="0" presId="urn:microsoft.com/office/officeart/2011/layout/CircleProcess"/>
    <dgm:cxn modelId="{CD717057-866D-4206-8D9C-729DB1AE7DDC}" type="presParOf" srcId="{5914A978-0E3A-4009-BBDA-8B2CE18D4257}" destId="{1E1099E3-EBD9-41D9-95CA-CB29167C1DC0}" srcOrd="0" destOrd="0" presId="urn:microsoft.com/office/officeart/2011/layout/CircleProcess"/>
    <dgm:cxn modelId="{2E318767-458E-491D-A933-49BA5923A655}" type="presParOf" srcId="{763CD55E-2694-4CDD-A8DA-FA839AC082EF}" destId="{71C8378E-04B8-41D5-BBDA-132FC3A4EAF9}" srcOrd="11" destOrd="0" presId="urn:microsoft.com/office/officeart/2011/layout/CircleProcess"/>
    <dgm:cxn modelId="{787F5186-BF30-442C-9AE5-5DD0EBF32A82}" type="presParOf" srcId="{763CD55E-2694-4CDD-A8DA-FA839AC082EF}" destId="{7217814C-6325-4025-AB76-E4EF8BB83BC9}" srcOrd="12" destOrd="0" presId="urn:microsoft.com/office/officeart/2011/layout/CircleProcess"/>
    <dgm:cxn modelId="{87BBE84E-2424-467E-9BC7-6B16A8A26CA8}" type="presParOf" srcId="{7217814C-6325-4025-AB76-E4EF8BB83BC9}" destId="{1BF74995-427B-44C4-AC56-483C6F8DC7B8}" srcOrd="0" destOrd="0" presId="urn:microsoft.com/office/officeart/2011/layout/CircleProcess"/>
    <dgm:cxn modelId="{E2417FA7-5EFD-4E35-86E2-991DBAFCE35B}" type="presParOf" srcId="{763CD55E-2694-4CDD-A8DA-FA839AC082EF}" destId="{D92D4D4D-DF1A-484B-A58B-98BD0C784A04}" srcOrd="13" destOrd="0" presId="urn:microsoft.com/office/officeart/2011/layout/CircleProcess"/>
    <dgm:cxn modelId="{21718AB2-E416-4420-A742-40A881D7230C}" type="presParOf" srcId="{D92D4D4D-DF1A-484B-A58B-98BD0C784A04}" destId="{3EF0219E-BC6D-47E1-9603-B09C18D2C804}" srcOrd="0" destOrd="0" presId="urn:microsoft.com/office/officeart/2011/layout/CircleProcess"/>
    <dgm:cxn modelId="{9CCE2C8C-3CD8-4BB0-BD6E-5A8E12B805D8}" type="presParOf" srcId="{763CD55E-2694-4CDD-A8DA-FA839AC082EF}" destId="{D90AD86B-39EC-4FDE-8D13-BBB93F5641FB}" srcOrd="14" destOrd="0" presId="urn:microsoft.com/office/officeart/2011/layout/CircleProcess"/>
    <dgm:cxn modelId="{C774F2ED-3D48-499A-AC0A-D759B0FA4CF9}" type="presParOf" srcId="{763CD55E-2694-4CDD-A8DA-FA839AC082EF}" destId="{8EEDCD4D-110F-4A18-A3AC-C050101CE3E3}" srcOrd="15" destOrd="0" presId="urn:microsoft.com/office/officeart/2011/layout/CircleProcess"/>
    <dgm:cxn modelId="{AE45B036-F486-4B6A-935E-1996181ECDCA}" type="presParOf" srcId="{8EEDCD4D-110F-4A18-A3AC-C050101CE3E3}" destId="{DBFE14AA-9EF9-401F-A833-7FFB1C09EED0}" srcOrd="0" destOrd="0" presId="urn:microsoft.com/office/officeart/2011/layout/CircleProcess"/>
    <dgm:cxn modelId="{E59C1010-4D0A-41AE-8ECD-72D14742DCC9}" type="presParOf" srcId="{763CD55E-2694-4CDD-A8DA-FA839AC082EF}" destId="{0B700F85-C0C9-4212-AF47-1D5B67036363}" srcOrd="16" destOrd="0" presId="urn:microsoft.com/office/officeart/2011/layout/CircleProcess"/>
    <dgm:cxn modelId="{697327CD-7FD1-47CF-8E1A-C69A2B93B04F}" type="presParOf" srcId="{0B700F85-C0C9-4212-AF47-1D5B67036363}" destId="{D6A49297-F24D-444F-B35C-027BE590FC1C}" srcOrd="0" destOrd="0" presId="urn:microsoft.com/office/officeart/2011/layout/CircleProcess"/>
    <dgm:cxn modelId="{491C2CD5-1D72-4956-A30E-465DA0F12814}" type="presParOf" srcId="{763CD55E-2694-4CDD-A8DA-FA839AC082EF}" destId="{E02C483F-75B6-4FAC-B65B-AC00B5D2AD47}" srcOrd="17" destOrd="0" presId="urn:microsoft.com/office/officeart/2011/layout/CircleProcess"/>
    <dgm:cxn modelId="{0C63DC5F-7A53-4CB6-A197-F26958D64909}" type="presParOf" srcId="{763CD55E-2694-4CDD-A8DA-FA839AC082EF}" destId="{638D66CF-8EEE-4834-9281-53298C50FE66}" srcOrd="18" destOrd="0" presId="urn:microsoft.com/office/officeart/2011/layout/CircleProcess"/>
    <dgm:cxn modelId="{D5E262DE-8FA0-46D7-B7C6-9861985E5178}" type="presParOf" srcId="{638D66CF-8EEE-4834-9281-53298C50FE66}" destId="{8267D391-110B-4B3D-9E1A-C63C31C3ECEF}" srcOrd="0" destOrd="0" presId="urn:microsoft.com/office/officeart/2011/layout/CircleProcess"/>
    <dgm:cxn modelId="{8A41401D-946E-4F74-A4CD-C90C628727EA}" type="presParOf" srcId="{763CD55E-2694-4CDD-A8DA-FA839AC082EF}" destId="{927F056D-708B-4F65-B537-741FDC390281}" srcOrd="19" destOrd="0" presId="urn:microsoft.com/office/officeart/2011/layout/CircleProcess"/>
    <dgm:cxn modelId="{55278DDC-94A3-4C41-914E-1014C0660A6E}" type="presParOf" srcId="{927F056D-708B-4F65-B537-741FDC390281}" destId="{272BDC07-CF85-4A84-A978-2A8E620D4AB3}" srcOrd="0" destOrd="0" presId="urn:microsoft.com/office/officeart/2011/layout/CircleProcess"/>
    <dgm:cxn modelId="{972873EA-CB6F-44F8-9DFC-243114B9A481}" type="presParOf" srcId="{763CD55E-2694-4CDD-A8DA-FA839AC082EF}" destId="{C77EA4F2-0DAE-44CC-A877-B2FE518B9F07}" srcOrd="20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C7CF-B810-4112-B7C7-4A77E0529239}">
      <dsp:nvSpPr>
        <dsp:cNvPr id="0" name=""/>
        <dsp:cNvSpPr/>
      </dsp:nvSpPr>
      <dsp:spPr>
        <a:xfrm>
          <a:off x="6239869" y="446734"/>
          <a:ext cx="964371" cy="96407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4016E4-4256-49E4-8602-DD47D13E89B6}">
      <dsp:nvSpPr>
        <dsp:cNvPr id="0" name=""/>
        <dsp:cNvSpPr/>
      </dsp:nvSpPr>
      <dsp:spPr>
        <a:xfrm>
          <a:off x="6272632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Discharged - knowing they can return any time</a:t>
          </a:r>
        </a:p>
      </dsp:txBody>
      <dsp:txXfrm>
        <a:off x="6400835" y="607441"/>
        <a:ext cx="642439" cy="642661"/>
      </dsp:txXfrm>
    </dsp:sp>
    <dsp:sp modelId="{4C636CC3-F3EE-491C-AB7E-CEFDD2F2C9D7}">
      <dsp:nvSpPr>
        <dsp:cNvPr id="0" name=""/>
        <dsp:cNvSpPr/>
      </dsp:nvSpPr>
      <dsp:spPr>
        <a:xfrm rot="2700000">
          <a:off x="5243927" y="446625"/>
          <a:ext cx="964123" cy="964123"/>
        </a:xfrm>
        <a:prstGeom prst="teardrop">
          <a:avLst>
            <a:gd name="adj" fmla="val 100000"/>
          </a:avLst>
        </a:prstGeom>
        <a:solidFill>
          <a:schemeClr val="accent5">
            <a:hueOff val="-1126424"/>
            <a:satOff val="-2903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010C0C-F587-4B01-B201-51E8ACF8391D}">
      <dsp:nvSpPr>
        <dsp:cNvPr id="0" name=""/>
        <dsp:cNvSpPr/>
      </dsp:nvSpPr>
      <dsp:spPr>
        <a:xfrm>
          <a:off x="5276210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126424"/>
              <a:satOff val="-2903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Progress monitored and needs reviewed</a:t>
          </a:r>
        </a:p>
      </dsp:txBody>
      <dsp:txXfrm>
        <a:off x="5404413" y="607441"/>
        <a:ext cx="642439" cy="642661"/>
      </dsp:txXfrm>
    </dsp:sp>
    <dsp:sp modelId="{9E32810A-E6EB-4458-80D2-E45237D81374}">
      <dsp:nvSpPr>
        <dsp:cNvPr id="0" name=""/>
        <dsp:cNvSpPr/>
      </dsp:nvSpPr>
      <dsp:spPr>
        <a:xfrm rot="2700000">
          <a:off x="4248217" y="446625"/>
          <a:ext cx="964123" cy="964123"/>
        </a:xfrm>
        <a:prstGeom prst="teardrop">
          <a:avLst>
            <a:gd name="adj" fmla="val 10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DA5C1D-6DB1-489E-8021-F9D20FC7B604}">
      <dsp:nvSpPr>
        <dsp:cNvPr id="0" name=""/>
        <dsp:cNvSpPr/>
      </dsp:nvSpPr>
      <dsp:spPr>
        <a:xfrm>
          <a:off x="4279788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Referral to appropriate support to meet their needs</a:t>
          </a:r>
        </a:p>
      </dsp:txBody>
      <dsp:txXfrm>
        <a:off x="4408703" y="607441"/>
        <a:ext cx="642439" cy="642661"/>
      </dsp:txXfrm>
    </dsp:sp>
    <dsp:sp modelId="{120805C0-1ED9-4484-A005-7E6CCF01BC0D}">
      <dsp:nvSpPr>
        <dsp:cNvPr id="0" name=""/>
        <dsp:cNvSpPr/>
      </dsp:nvSpPr>
      <dsp:spPr>
        <a:xfrm rot="2700000">
          <a:off x="3251795" y="446625"/>
          <a:ext cx="964123" cy="964123"/>
        </a:xfrm>
        <a:prstGeom prst="teardrop">
          <a:avLst>
            <a:gd name="adj" fmla="val 10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1099E3-EBD9-41D9-95CA-CB29167C1DC0}">
      <dsp:nvSpPr>
        <dsp:cNvPr id="0" name=""/>
        <dsp:cNvSpPr/>
      </dsp:nvSpPr>
      <dsp:spPr>
        <a:xfrm>
          <a:off x="3284078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Care and Support Plan created</a:t>
          </a:r>
        </a:p>
      </dsp:txBody>
      <dsp:txXfrm>
        <a:off x="3412281" y="607441"/>
        <a:ext cx="642439" cy="642661"/>
      </dsp:txXfrm>
    </dsp:sp>
    <dsp:sp modelId="{1BF74995-427B-44C4-AC56-483C6F8DC7B8}">
      <dsp:nvSpPr>
        <dsp:cNvPr id="0" name=""/>
        <dsp:cNvSpPr/>
      </dsp:nvSpPr>
      <dsp:spPr>
        <a:xfrm rot="2700000">
          <a:off x="2255372" y="446625"/>
          <a:ext cx="964123" cy="964123"/>
        </a:xfrm>
        <a:prstGeom prst="teardrop">
          <a:avLst>
            <a:gd name="adj" fmla="val 10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0219E-BC6D-47E1-9603-B09C18D2C804}">
      <dsp:nvSpPr>
        <dsp:cNvPr id="0" name=""/>
        <dsp:cNvSpPr/>
      </dsp:nvSpPr>
      <dsp:spPr>
        <a:xfrm>
          <a:off x="2287655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Needs identified through a HNA</a:t>
          </a:r>
        </a:p>
      </dsp:txBody>
      <dsp:txXfrm>
        <a:off x="2415858" y="607441"/>
        <a:ext cx="642439" cy="642661"/>
      </dsp:txXfrm>
    </dsp:sp>
    <dsp:sp modelId="{DBFE14AA-9EF9-401F-A833-7FFB1C09EED0}">
      <dsp:nvSpPr>
        <dsp:cNvPr id="0" name=""/>
        <dsp:cNvSpPr/>
      </dsp:nvSpPr>
      <dsp:spPr>
        <a:xfrm rot="2700000">
          <a:off x="1259662" y="446625"/>
          <a:ext cx="964123" cy="964123"/>
        </a:xfrm>
        <a:prstGeom prst="teardrop">
          <a:avLst>
            <a:gd name="adj" fmla="val 100000"/>
          </a:avLst>
        </a:prstGeom>
        <a:solidFill>
          <a:schemeClr val="accent5">
            <a:hueOff val="-5632119"/>
            <a:satOff val="-14516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49297-F24D-444F-B35C-027BE590FC1C}">
      <dsp:nvSpPr>
        <dsp:cNvPr id="0" name=""/>
        <dsp:cNvSpPr/>
      </dsp:nvSpPr>
      <dsp:spPr>
        <a:xfrm>
          <a:off x="1291233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632119"/>
              <a:satOff val="-14516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Proactive offer of an assessment</a:t>
          </a:r>
        </a:p>
      </dsp:txBody>
      <dsp:txXfrm>
        <a:off x="1420148" y="607441"/>
        <a:ext cx="642439" cy="642661"/>
      </dsp:txXfrm>
    </dsp:sp>
    <dsp:sp modelId="{8267D391-110B-4B3D-9E1A-C63C31C3ECEF}">
      <dsp:nvSpPr>
        <dsp:cNvPr id="0" name=""/>
        <dsp:cNvSpPr/>
      </dsp:nvSpPr>
      <dsp:spPr>
        <a:xfrm rot="2700000">
          <a:off x="263240" y="446625"/>
          <a:ext cx="964123" cy="964123"/>
        </a:xfrm>
        <a:prstGeom prst="teardrop">
          <a:avLst>
            <a:gd name="adj" fmla="val 10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2BDC07-CF85-4A84-A978-2A8E620D4AB3}">
      <dsp:nvSpPr>
        <dsp:cNvPr id="0" name=""/>
        <dsp:cNvSpPr/>
      </dsp:nvSpPr>
      <dsp:spPr>
        <a:xfrm>
          <a:off x="295523" y="478875"/>
          <a:ext cx="899557" cy="899793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Diagnosis</a:t>
          </a:r>
        </a:p>
      </dsp:txBody>
      <dsp:txXfrm>
        <a:off x="423726" y="607441"/>
        <a:ext cx="642439" cy="6426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3EEC4DFF6DB46AB4709F5764DD220" ma:contentTypeVersion="10" ma:contentTypeDescription="Create a new document." ma:contentTypeScope="" ma:versionID="14b5db73c6021fd8cf2935267bd1636b">
  <xsd:schema xmlns:xsd="http://www.w3.org/2001/XMLSchema" xmlns:xs="http://www.w3.org/2001/XMLSchema" xmlns:p="http://schemas.microsoft.com/office/2006/metadata/properties" xmlns:ns1="http://schemas.microsoft.com/sharepoint/v3" xmlns:ns2="1147b75c-6e73-4c1a-8771-ac0cb66c6920" xmlns:ns3="efe7dfa9-40ee-4de7-86a0-c8bb16e7e2ce" targetNamespace="http://schemas.microsoft.com/office/2006/metadata/properties" ma:root="true" ma:fieldsID="92ac8f38f1b330fb7bb13d8847bd5b5b" ns1:_="" ns2:_="" ns3:_="">
    <xsd:import namespace="http://schemas.microsoft.com/sharepoint/v3"/>
    <xsd:import namespace="1147b75c-6e73-4c1a-8771-ac0cb66c6920"/>
    <xsd:import namespace="efe7dfa9-40ee-4de7-86a0-c8bb16e7e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7b75c-6e73-4c1a-8771-ac0cb66c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dfa9-40ee-4de7-86a0-c8bb16e7e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56BFC-7D03-4785-A862-662A8A8F6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F528920-474B-4F55-849B-D960D4A7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47b75c-6e73-4c1a-8771-ac0cb66c6920"/>
    <ds:schemaRef ds:uri="efe7dfa9-40ee-4de7-86a0-c8bb16e7e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7426B-1585-4994-BF36-800281EA6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4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RaYates@macmillan.org.uk</dc:creator>
  <cp:keywords/>
  <dc:description/>
  <cp:lastModifiedBy>HOWLE, Freya (THE CHRISTIE NHS FOUNDATION TRUST)</cp:lastModifiedBy>
  <cp:revision>2</cp:revision>
  <dcterms:created xsi:type="dcterms:W3CDTF">2023-02-10T14:35:00Z</dcterms:created>
  <dcterms:modified xsi:type="dcterms:W3CDTF">2023-02-10T14:35:00Z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0x0101000743EEC4DFF6DB46AB4709F5764DD220</vt:lpwstr>
  </property>
</Properties>
</file>