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1D8F" w14:textId="77777777" w:rsidR="008D5518" w:rsidRPr="00540FFA" w:rsidRDefault="008D5518" w:rsidP="008D5518">
      <w:pPr>
        <w:pStyle w:val="Normal1"/>
        <w:rPr>
          <w:rFonts w:asciiTheme="minorHAnsi" w:hAnsiTheme="minorHAnsi" w:cstheme="minorHAnsi"/>
          <w:sz w:val="22"/>
          <w:szCs w:val="22"/>
        </w:rPr>
      </w:pPr>
      <w:r w:rsidRPr="00540FFA">
        <w:rPr>
          <w:rStyle w:val="normalchar1"/>
          <w:rFonts w:asciiTheme="minorHAnsi" w:hAnsiTheme="minorHAnsi" w:cstheme="minorHAnsi"/>
          <w:b/>
          <w:bCs/>
          <w:sz w:val="22"/>
          <w:szCs w:val="22"/>
        </w:rPr>
        <w:t>Private &amp; Confidential</w:t>
      </w:r>
    </w:p>
    <w:p w14:paraId="507FD775" w14:textId="77777777" w:rsidR="008D5518" w:rsidRPr="00540FFA" w:rsidRDefault="008D5518" w:rsidP="008D5518">
      <w:pPr>
        <w:pStyle w:val="Normal1"/>
        <w:rPr>
          <w:rStyle w:val="normalchar1"/>
          <w:rFonts w:asciiTheme="minorHAnsi" w:hAnsiTheme="minorHAnsi" w:cstheme="minorHAnsi"/>
          <w:sz w:val="22"/>
          <w:szCs w:val="22"/>
        </w:rPr>
      </w:pPr>
    </w:p>
    <w:p w14:paraId="53797B8B" w14:textId="77777777" w:rsidR="008D5518" w:rsidRPr="003C04BC" w:rsidRDefault="008D5518" w:rsidP="008D5518">
      <w:pPr>
        <w:pStyle w:val="Normal1"/>
        <w:rPr>
          <w:rFonts w:asciiTheme="minorHAnsi" w:hAnsiTheme="minorHAnsi" w:cstheme="minorHAnsi"/>
          <w:sz w:val="22"/>
          <w:szCs w:val="22"/>
          <w:highlight w:val="yellow"/>
        </w:rPr>
      </w:pPr>
      <w:r w:rsidRPr="003C04BC">
        <w:rPr>
          <w:rStyle w:val="normalchar1"/>
          <w:rFonts w:asciiTheme="minorHAnsi" w:hAnsiTheme="minorHAnsi" w:cstheme="minorHAnsi"/>
          <w:sz w:val="22"/>
          <w:szCs w:val="22"/>
          <w:highlight w:val="yellow"/>
        </w:rPr>
        <w:t>Date</w:t>
      </w:r>
    </w:p>
    <w:p w14:paraId="76856DBE" w14:textId="77777777" w:rsidR="008D5518" w:rsidRPr="003C04BC" w:rsidRDefault="008D5518" w:rsidP="008D5518">
      <w:pPr>
        <w:pStyle w:val="Normal1"/>
        <w:rPr>
          <w:rStyle w:val="normalchar1"/>
          <w:rFonts w:asciiTheme="minorHAnsi" w:hAnsiTheme="minorHAnsi" w:cstheme="minorHAnsi"/>
          <w:sz w:val="22"/>
          <w:szCs w:val="22"/>
          <w:highlight w:val="yellow"/>
        </w:rPr>
      </w:pPr>
    </w:p>
    <w:p w14:paraId="77D00197" w14:textId="77777777" w:rsidR="008D5518" w:rsidRPr="003C04BC" w:rsidRDefault="008D5518" w:rsidP="008D5518">
      <w:pPr>
        <w:pStyle w:val="Normal1"/>
        <w:rPr>
          <w:rFonts w:asciiTheme="minorHAnsi" w:hAnsiTheme="minorHAnsi" w:cstheme="minorHAnsi"/>
          <w:sz w:val="22"/>
          <w:szCs w:val="22"/>
          <w:highlight w:val="yellow"/>
        </w:rPr>
      </w:pPr>
      <w:r w:rsidRPr="003C04BC">
        <w:rPr>
          <w:rStyle w:val="normalchar1"/>
          <w:rFonts w:asciiTheme="minorHAnsi" w:hAnsiTheme="minorHAnsi" w:cstheme="minorHAnsi"/>
          <w:sz w:val="22"/>
          <w:szCs w:val="22"/>
          <w:highlight w:val="yellow"/>
        </w:rPr>
        <w:t>Name</w:t>
      </w:r>
    </w:p>
    <w:p w14:paraId="01D9E988" w14:textId="77777777" w:rsidR="008D5518" w:rsidRPr="003C04BC" w:rsidRDefault="008D5518" w:rsidP="008D5518">
      <w:pPr>
        <w:pStyle w:val="Normal1"/>
        <w:rPr>
          <w:rFonts w:asciiTheme="minorHAnsi" w:hAnsiTheme="minorHAnsi" w:cstheme="minorHAnsi"/>
          <w:sz w:val="22"/>
          <w:szCs w:val="22"/>
          <w:highlight w:val="yellow"/>
        </w:rPr>
      </w:pPr>
      <w:r w:rsidRPr="003C04BC">
        <w:rPr>
          <w:rStyle w:val="normalchar1"/>
          <w:rFonts w:asciiTheme="minorHAnsi" w:hAnsiTheme="minorHAnsi" w:cstheme="minorHAnsi"/>
          <w:sz w:val="22"/>
          <w:szCs w:val="22"/>
          <w:highlight w:val="yellow"/>
        </w:rPr>
        <w:t>Address 1</w:t>
      </w:r>
    </w:p>
    <w:p w14:paraId="1FE0BAA2" w14:textId="77777777" w:rsidR="008D5518" w:rsidRPr="003C04BC" w:rsidRDefault="008D5518" w:rsidP="008D5518">
      <w:pPr>
        <w:pStyle w:val="Normal1"/>
        <w:rPr>
          <w:rFonts w:asciiTheme="minorHAnsi" w:hAnsiTheme="minorHAnsi" w:cstheme="minorHAnsi"/>
          <w:sz w:val="22"/>
          <w:szCs w:val="22"/>
          <w:highlight w:val="yellow"/>
        </w:rPr>
      </w:pPr>
      <w:r w:rsidRPr="003C04BC">
        <w:rPr>
          <w:rStyle w:val="normalchar1"/>
          <w:rFonts w:asciiTheme="minorHAnsi" w:hAnsiTheme="minorHAnsi" w:cstheme="minorHAnsi"/>
          <w:sz w:val="22"/>
          <w:szCs w:val="22"/>
          <w:highlight w:val="yellow"/>
        </w:rPr>
        <w:t xml:space="preserve">Address </w:t>
      </w:r>
      <w:r w:rsidR="00540FFA" w:rsidRPr="003C04BC">
        <w:rPr>
          <w:rStyle w:val="normalchar1"/>
          <w:rFonts w:asciiTheme="minorHAnsi" w:hAnsiTheme="minorHAnsi" w:cstheme="minorHAnsi"/>
          <w:sz w:val="22"/>
          <w:szCs w:val="22"/>
          <w:highlight w:val="yellow"/>
        </w:rPr>
        <w:t>2</w:t>
      </w:r>
    </w:p>
    <w:p w14:paraId="0B64A37C" w14:textId="77777777" w:rsidR="008D5518" w:rsidRPr="00540FFA" w:rsidRDefault="008D5518" w:rsidP="008D5518">
      <w:pPr>
        <w:pStyle w:val="Normal1"/>
        <w:rPr>
          <w:rStyle w:val="normalchar1"/>
          <w:rFonts w:asciiTheme="minorHAnsi" w:hAnsiTheme="minorHAnsi" w:cstheme="minorHAnsi"/>
          <w:sz w:val="22"/>
          <w:szCs w:val="22"/>
        </w:rPr>
      </w:pPr>
      <w:r w:rsidRPr="003C04BC">
        <w:rPr>
          <w:rStyle w:val="normalchar1"/>
          <w:rFonts w:asciiTheme="minorHAnsi" w:hAnsiTheme="minorHAnsi" w:cstheme="minorHAnsi"/>
          <w:sz w:val="22"/>
          <w:szCs w:val="22"/>
          <w:highlight w:val="yellow"/>
        </w:rPr>
        <w:t>Postcode</w:t>
      </w:r>
    </w:p>
    <w:p w14:paraId="2EE0933B" w14:textId="77777777" w:rsidR="008D5518" w:rsidRPr="00540FFA" w:rsidRDefault="008D5518" w:rsidP="008D5518">
      <w:pPr>
        <w:pStyle w:val="Normal1"/>
        <w:rPr>
          <w:rStyle w:val="normalchar1"/>
          <w:rFonts w:asciiTheme="minorHAnsi" w:hAnsiTheme="minorHAnsi" w:cstheme="minorHAnsi"/>
          <w:sz w:val="22"/>
          <w:szCs w:val="22"/>
        </w:rPr>
      </w:pPr>
    </w:p>
    <w:p w14:paraId="787D0756" w14:textId="77777777" w:rsidR="008D5518" w:rsidRPr="00540FFA" w:rsidRDefault="008D5518" w:rsidP="008D5518">
      <w:pPr>
        <w:pStyle w:val="Normal1"/>
        <w:rPr>
          <w:rStyle w:val="normalchar1"/>
          <w:rFonts w:asciiTheme="minorHAnsi" w:hAnsiTheme="minorHAnsi" w:cstheme="minorHAnsi"/>
          <w:sz w:val="22"/>
          <w:szCs w:val="22"/>
        </w:rPr>
      </w:pPr>
      <w:r w:rsidRPr="00540FFA">
        <w:rPr>
          <w:rStyle w:val="normalchar1"/>
          <w:rFonts w:asciiTheme="minorHAnsi" w:hAnsiTheme="minorHAnsi" w:cstheme="minorHAnsi"/>
          <w:sz w:val="22"/>
          <w:szCs w:val="22"/>
        </w:rPr>
        <w:t xml:space="preserve">Dear </w:t>
      </w:r>
      <w:r w:rsidRPr="003C04BC">
        <w:rPr>
          <w:rStyle w:val="normalchar1"/>
          <w:rFonts w:asciiTheme="minorHAnsi" w:hAnsiTheme="minorHAnsi" w:cstheme="minorHAnsi"/>
          <w:sz w:val="22"/>
          <w:szCs w:val="22"/>
          <w:highlight w:val="yellow"/>
        </w:rPr>
        <w:t>&lt;&lt;patient name&gt;&gt;</w:t>
      </w:r>
      <w:r w:rsidRPr="00540FFA">
        <w:rPr>
          <w:rStyle w:val="normalchar1"/>
          <w:rFonts w:asciiTheme="minorHAnsi" w:hAnsiTheme="minorHAnsi" w:cstheme="minorHAnsi"/>
          <w:sz w:val="22"/>
          <w:szCs w:val="22"/>
        </w:rPr>
        <w:t xml:space="preserve"> </w:t>
      </w:r>
    </w:p>
    <w:p w14:paraId="6F8F6454" w14:textId="77777777" w:rsidR="008D5518" w:rsidRPr="00540FFA" w:rsidRDefault="008D5518" w:rsidP="008D5518">
      <w:pPr>
        <w:pStyle w:val="Normal1"/>
        <w:rPr>
          <w:rFonts w:asciiTheme="minorHAnsi" w:hAnsiTheme="minorHAnsi" w:cstheme="minorHAnsi"/>
          <w:sz w:val="22"/>
          <w:szCs w:val="22"/>
        </w:rPr>
      </w:pPr>
    </w:p>
    <w:p w14:paraId="6B08CE8B" w14:textId="77777777" w:rsidR="008D5518" w:rsidRPr="00540FFA" w:rsidRDefault="008D5518" w:rsidP="008D5518">
      <w:pPr>
        <w:pStyle w:val="Normal1"/>
        <w:rPr>
          <w:rStyle w:val="normalchar1"/>
          <w:rFonts w:asciiTheme="minorHAnsi" w:hAnsiTheme="minorHAnsi" w:cstheme="minorHAnsi"/>
          <w:b/>
          <w:sz w:val="22"/>
          <w:szCs w:val="22"/>
        </w:rPr>
      </w:pPr>
      <w:r w:rsidRPr="00540FFA">
        <w:rPr>
          <w:rStyle w:val="normalchar1"/>
          <w:rFonts w:asciiTheme="minorHAnsi" w:hAnsiTheme="minorHAnsi" w:cstheme="minorHAnsi"/>
          <w:b/>
          <w:sz w:val="22"/>
          <w:szCs w:val="22"/>
        </w:rPr>
        <w:t>Your Cervical Smear Test</w:t>
      </w:r>
    </w:p>
    <w:p w14:paraId="03D007E8" w14:textId="77777777" w:rsidR="008D5518" w:rsidRPr="00540FFA" w:rsidRDefault="008D5518" w:rsidP="008D5518">
      <w:pPr>
        <w:pStyle w:val="Normal1"/>
        <w:rPr>
          <w:rFonts w:asciiTheme="minorHAnsi" w:hAnsiTheme="minorHAnsi" w:cstheme="minorHAnsi"/>
          <w:sz w:val="22"/>
          <w:szCs w:val="22"/>
        </w:rPr>
      </w:pPr>
    </w:p>
    <w:p w14:paraId="34FE0866" w14:textId="2C9F187E" w:rsidR="008D5518" w:rsidRPr="00540FFA" w:rsidRDefault="008D5518" w:rsidP="008D5518">
      <w:pPr>
        <w:pStyle w:val="Normal1"/>
        <w:jc w:val="both"/>
        <w:rPr>
          <w:rStyle w:val="normalchar1"/>
          <w:rFonts w:asciiTheme="minorHAnsi" w:hAnsiTheme="minorHAnsi" w:cstheme="minorHAnsi"/>
          <w:sz w:val="22"/>
          <w:szCs w:val="22"/>
        </w:rPr>
      </w:pPr>
      <w:r w:rsidRPr="00540FFA">
        <w:rPr>
          <w:rStyle w:val="normalchar1"/>
          <w:rFonts w:asciiTheme="minorHAnsi" w:hAnsiTheme="minorHAnsi" w:cstheme="minorHAnsi"/>
          <w:sz w:val="22"/>
          <w:szCs w:val="22"/>
        </w:rPr>
        <w:t>According to our records you are due to attend for a cervical smear. Cervical screening is not a test for cancer, it is a method of preventing cancer by detecting and treating early changes and abnormalities which if left untreated, could lead to cancer.</w:t>
      </w:r>
    </w:p>
    <w:p w14:paraId="10950EB8" w14:textId="77777777" w:rsidR="008D5518" w:rsidRPr="00540FFA" w:rsidRDefault="008D5518" w:rsidP="008D5518">
      <w:pPr>
        <w:pStyle w:val="Normal1"/>
        <w:jc w:val="both"/>
        <w:rPr>
          <w:rStyle w:val="normalchar1"/>
          <w:rFonts w:asciiTheme="minorHAnsi" w:hAnsiTheme="minorHAnsi" w:cstheme="minorHAnsi"/>
          <w:sz w:val="22"/>
          <w:szCs w:val="22"/>
        </w:rPr>
      </w:pPr>
    </w:p>
    <w:p w14:paraId="41625E45" w14:textId="77777777" w:rsidR="008D5518" w:rsidRPr="00540FFA" w:rsidRDefault="008D5518" w:rsidP="008D5518">
      <w:pPr>
        <w:pStyle w:val="Normal1"/>
        <w:jc w:val="both"/>
        <w:rPr>
          <w:rStyle w:val="normalchar1"/>
          <w:rFonts w:asciiTheme="minorHAnsi" w:hAnsiTheme="minorHAnsi" w:cstheme="minorHAnsi"/>
          <w:iCs/>
          <w:sz w:val="22"/>
          <w:szCs w:val="22"/>
        </w:rPr>
      </w:pPr>
      <w:r w:rsidRPr="00540FFA">
        <w:rPr>
          <w:rStyle w:val="normalchar1"/>
          <w:rFonts w:asciiTheme="minorHAnsi" w:hAnsiTheme="minorHAnsi" w:cstheme="minorHAnsi"/>
          <w:iCs/>
          <w:sz w:val="22"/>
          <w:szCs w:val="22"/>
        </w:rPr>
        <w:t>Having a cervical smear test is important for</w:t>
      </w:r>
      <w:r w:rsidR="0076044B">
        <w:rPr>
          <w:rStyle w:val="normalchar1"/>
          <w:rFonts w:asciiTheme="minorHAnsi" w:hAnsiTheme="minorHAnsi" w:cstheme="minorHAnsi"/>
          <w:iCs/>
          <w:sz w:val="22"/>
          <w:szCs w:val="22"/>
        </w:rPr>
        <w:t xml:space="preserve"> all eligible</w:t>
      </w:r>
      <w:r w:rsidRPr="00540FFA">
        <w:rPr>
          <w:rStyle w:val="normalchar1"/>
          <w:rFonts w:asciiTheme="minorHAnsi" w:hAnsiTheme="minorHAnsi" w:cstheme="minorHAnsi"/>
          <w:iCs/>
          <w:sz w:val="22"/>
          <w:szCs w:val="22"/>
        </w:rPr>
        <w:t xml:space="preserve"> women </w:t>
      </w:r>
      <w:r w:rsidR="0076044B">
        <w:rPr>
          <w:rStyle w:val="normalchar1"/>
          <w:rFonts w:asciiTheme="minorHAnsi" w:hAnsiTheme="minorHAnsi" w:cstheme="minorHAnsi"/>
          <w:iCs/>
          <w:sz w:val="22"/>
          <w:szCs w:val="22"/>
        </w:rPr>
        <w:t xml:space="preserve">aged between 24 ½ and 65 years of age. </w:t>
      </w:r>
      <w:r w:rsidR="00D14D22">
        <w:rPr>
          <w:rStyle w:val="normalchar1"/>
          <w:rFonts w:asciiTheme="minorHAnsi" w:hAnsiTheme="minorHAnsi" w:cstheme="minorHAnsi"/>
          <w:iCs/>
          <w:sz w:val="22"/>
          <w:szCs w:val="22"/>
        </w:rPr>
        <w:t xml:space="preserve">Cervical cancer is the most common form of cancer in women aged under 35. </w:t>
      </w:r>
      <w:r w:rsidRPr="00540FFA">
        <w:rPr>
          <w:rStyle w:val="normalchar1"/>
          <w:rFonts w:asciiTheme="minorHAnsi" w:hAnsiTheme="minorHAnsi" w:cstheme="minorHAnsi"/>
          <w:iCs/>
          <w:sz w:val="22"/>
          <w:szCs w:val="22"/>
        </w:rPr>
        <w:t>As your GP we would encourage you to attend for your smear test up until the final invitation. Many women find the idea of having the test embarrassing</w:t>
      </w:r>
      <w:r w:rsidR="00272D80" w:rsidRPr="00540FFA">
        <w:rPr>
          <w:rStyle w:val="normalchar1"/>
          <w:rFonts w:asciiTheme="minorHAnsi" w:hAnsiTheme="minorHAnsi" w:cstheme="minorHAnsi"/>
          <w:iCs/>
          <w:sz w:val="22"/>
          <w:szCs w:val="22"/>
        </w:rPr>
        <w:t xml:space="preserve">. </w:t>
      </w:r>
      <w:r w:rsidR="00741A4F">
        <w:rPr>
          <w:rStyle w:val="normalchar1"/>
          <w:rFonts w:asciiTheme="minorHAnsi" w:hAnsiTheme="minorHAnsi" w:cstheme="minorHAnsi"/>
          <w:iCs/>
          <w:sz w:val="22"/>
          <w:szCs w:val="22"/>
        </w:rPr>
        <w:t>Even if you have missed previous appointments, o</w:t>
      </w:r>
      <w:r w:rsidRPr="00540FFA">
        <w:rPr>
          <w:rStyle w:val="normalchar1"/>
          <w:rFonts w:asciiTheme="minorHAnsi" w:hAnsiTheme="minorHAnsi" w:cstheme="minorHAnsi"/>
          <w:iCs/>
          <w:sz w:val="22"/>
          <w:szCs w:val="22"/>
        </w:rPr>
        <w:t xml:space="preserve">ur practice nurse understands how you may be feeling and she will try her best to make your test as simple, quick and comfortable as possible. </w:t>
      </w:r>
    </w:p>
    <w:p w14:paraId="75C74418" w14:textId="77777777" w:rsidR="008D5518" w:rsidRPr="00540FFA" w:rsidRDefault="008D5518" w:rsidP="008D5518">
      <w:pPr>
        <w:pStyle w:val="Normal1"/>
        <w:jc w:val="both"/>
        <w:rPr>
          <w:rFonts w:asciiTheme="minorHAnsi" w:hAnsiTheme="minorHAnsi" w:cstheme="minorHAnsi"/>
          <w:b/>
          <w:sz w:val="22"/>
          <w:szCs w:val="22"/>
        </w:rPr>
      </w:pPr>
    </w:p>
    <w:p w14:paraId="788C5469" w14:textId="77777777" w:rsidR="008D5518" w:rsidRPr="00540FFA" w:rsidRDefault="008D5518" w:rsidP="008D5518">
      <w:pPr>
        <w:pStyle w:val="Normal1"/>
        <w:jc w:val="both"/>
        <w:rPr>
          <w:rFonts w:asciiTheme="minorHAnsi" w:hAnsiTheme="minorHAnsi" w:cstheme="minorHAnsi"/>
          <w:b/>
          <w:sz w:val="22"/>
          <w:szCs w:val="22"/>
        </w:rPr>
      </w:pPr>
      <w:r w:rsidRPr="00540FFA">
        <w:rPr>
          <w:rFonts w:asciiTheme="minorHAnsi" w:hAnsiTheme="minorHAnsi" w:cstheme="minorHAnsi"/>
          <w:b/>
          <w:sz w:val="22"/>
          <w:szCs w:val="22"/>
        </w:rPr>
        <w:t>Ever heard of Human Papillomavirus (HPV)</w:t>
      </w:r>
    </w:p>
    <w:p w14:paraId="3A8F3E8D" w14:textId="77777777" w:rsidR="008D5518" w:rsidRPr="00540FFA" w:rsidRDefault="008D5518" w:rsidP="008D5518">
      <w:pPr>
        <w:pStyle w:val="Normal1"/>
        <w:jc w:val="both"/>
        <w:rPr>
          <w:rFonts w:asciiTheme="minorHAnsi" w:hAnsiTheme="minorHAnsi" w:cstheme="minorHAnsi"/>
          <w:sz w:val="22"/>
          <w:szCs w:val="22"/>
        </w:rPr>
      </w:pPr>
    </w:p>
    <w:p w14:paraId="245F6B2F" w14:textId="77777777" w:rsidR="00540FFA" w:rsidRPr="00540FFA" w:rsidRDefault="008D5518" w:rsidP="00540FFA">
      <w:pPr>
        <w:pStyle w:val="Normal1"/>
        <w:rPr>
          <w:rFonts w:asciiTheme="minorHAnsi" w:hAnsiTheme="minorHAnsi" w:cstheme="minorHAnsi"/>
          <w:bCs/>
          <w:i/>
          <w:iCs/>
          <w:color w:val="FF0000"/>
          <w:sz w:val="22"/>
          <w:szCs w:val="22"/>
        </w:rPr>
      </w:pPr>
      <w:r w:rsidRPr="00540FFA">
        <w:rPr>
          <w:rFonts w:asciiTheme="minorHAnsi" w:hAnsiTheme="minorHAnsi" w:cstheme="minorHAnsi"/>
          <w:sz w:val="22"/>
          <w:szCs w:val="22"/>
        </w:rPr>
        <w:t>HPV is a common virus that is easily passed on during sexual activity between partners. Most women get it at some point in their lives</w:t>
      </w:r>
      <w:r w:rsidR="00540FFA" w:rsidRPr="00540FFA">
        <w:rPr>
          <w:rFonts w:asciiTheme="minorHAnsi" w:hAnsiTheme="minorHAnsi" w:cstheme="minorHAnsi"/>
          <w:sz w:val="22"/>
          <w:szCs w:val="22"/>
        </w:rPr>
        <w:t xml:space="preserve">. </w:t>
      </w:r>
      <w:r w:rsidR="00540FFA" w:rsidRPr="00540FFA">
        <w:rPr>
          <w:rStyle w:val="normalchar1"/>
          <w:rFonts w:asciiTheme="minorHAnsi" w:hAnsiTheme="minorHAnsi" w:cstheme="minorHAnsi"/>
          <w:bCs/>
          <w:iCs/>
          <w:sz w:val="22"/>
          <w:szCs w:val="22"/>
        </w:rPr>
        <w:t>If you have not been sexually active recently, or if you have not been sexually active with a man, you should still consider attending your cervical smear test.</w:t>
      </w:r>
      <w:r w:rsidR="00540FFA" w:rsidRPr="00540FFA">
        <w:rPr>
          <w:rStyle w:val="normalchar1"/>
          <w:rFonts w:asciiTheme="minorHAnsi" w:hAnsiTheme="minorHAnsi" w:cstheme="minorHAnsi"/>
          <w:bCs/>
          <w:i/>
          <w:iCs/>
          <w:sz w:val="22"/>
          <w:szCs w:val="22"/>
        </w:rPr>
        <w:t xml:space="preserve"> </w:t>
      </w:r>
    </w:p>
    <w:p w14:paraId="7B9FBA3F" w14:textId="77777777" w:rsidR="00540FFA" w:rsidRPr="00540FFA" w:rsidRDefault="00540FFA" w:rsidP="008D5518">
      <w:pPr>
        <w:pStyle w:val="Normal1"/>
        <w:rPr>
          <w:rFonts w:asciiTheme="minorHAnsi" w:hAnsiTheme="minorHAnsi" w:cstheme="minorHAnsi"/>
          <w:sz w:val="22"/>
          <w:szCs w:val="22"/>
        </w:rPr>
      </w:pPr>
    </w:p>
    <w:p w14:paraId="39B8EA5D" w14:textId="77777777" w:rsidR="00540FFA" w:rsidRPr="00540FFA" w:rsidRDefault="008D5518" w:rsidP="00540FFA">
      <w:pPr>
        <w:pStyle w:val="Normal1"/>
        <w:rPr>
          <w:rFonts w:asciiTheme="minorHAnsi" w:hAnsiTheme="minorHAnsi" w:cstheme="minorHAnsi"/>
          <w:bCs/>
          <w:i/>
          <w:iCs/>
          <w:color w:val="FF0000"/>
          <w:sz w:val="22"/>
          <w:szCs w:val="22"/>
        </w:rPr>
      </w:pPr>
      <w:r w:rsidRPr="00540FFA">
        <w:rPr>
          <w:rFonts w:asciiTheme="minorHAnsi" w:hAnsiTheme="minorHAnsi" w:cstheme="minorHAnsi"/>
          <w:sz w:val="22"/>
          <w:szCs w:val="22"/>
        </w:rPr>
        <w:t>Some High-risk HPV types can cause cervical cancer. For most of us our immune systems get rid of HPV</w:t>
      </w:r>
      <w:r w:rsidR="00540FFA" w:rsidRPr="00540FFA">
        <w:rPr>
          <w:rFonts w:asciiTheme="minorHAnsi" w:hAnsiTheme="minorHAnsi" w:cstheme="minorHAnsi"/>
          <w:sz w:val="22"/>
          <w:szCs w:val="22"/>
        </w:rPr>
        <w:t xml:space="preserve"> however </w:t>
      </w:r>
      <w:r w:rsidR="00540FFA" w:rsidRPr="00540FFA">
        <w:rPr>
          <w:rFonts w:asciiTheme="minorHAnsi" w:hAnsiTheme="minorHAnsi" w:cstheme="minorHAnsi"/>
          <w:color w:val="333333"/>
          <w:spacing w:val="5"/>
          <w:sz w:val="22"/>
          <w:szCs w:val="22"/>
        </w:rPr>
        <w:t>HPV may stay in the body (persist) for years. </w:t>
      </w:r>
      <w:r w:rsidR="00BC13C8" w:rsidRPr="00BC13C8">
        <w:rPr>
          <w:rFonts w:asciiTheme="minorHAnsi" w:hAnsiTheme="minorHAnsi" w:cstheme="minorHAnsi"/>
          <w:color w:val="333333"/>
          <w:spacing w:val="5"/>
          <w:sz w:val="22"/>
          <w:szCs w:val="22"/>
        </w:rPr>
        <w:t xml:space="preserve">If you had the HPV vaccination’s, then the cervical screening test is still important. The vaccine protects against 7 in 10 (70%) cases of cervical cancer, screening may find other </w:t>
      </w:r>
      <w:proofErr w:type="gramStart"/>
      <w:r w:rsidR="00BC13C8" w:rsidRPr="00BC13C8">
        <w:rPr>
          <w:rFonts w:asciiTheme="minorHAnsi" w:hAnsiTheme="minorHAnsi" w:cstheme="minorHAnsi"/>
          <w:color w:val="333333"/>
          <w:spacing w:val="5"/>
          <w:sz w:val="22"/>
          <w:szCs w:val="22"/>
        </w:rPr>
        <w:t>high risk</w:t>
      </w:r>
      <w:proofErr w:type="gramEnd"/>
      <w:r w:rsidR="00BC13C8" w:rsidRPr="00BC13C8">
        <w:rPr>
          <w:rFonts w:asciiTheme="minorHAnsi" w:hAnsiTheme="minorHAnsi" w:cstheme="minorHAnsi"/>
          <w:color w:val="333333"/>
          <w:spacing w:val="5"/>
          <w:sz w:val="22"/>
          <w:szCs w:val="22"/>
        </w:rPr>
        <w:t xml:space="preserve"> HPV types.</w:t>
      </w:r>
    </w:p>
    <w:p w14:paraId="0603C5C9" w14:textId="77777777" w:rsidR="008D5518" w:rsidRPr="00540FFA" w:rsidRDefault="008D5518" w:rsidP="008D5518">
      <w:pPr>
        <w:pStyle w:val="Normal1"/>
        <w:rPr>
          <w:rFonts w:asciiTheme="minorHAnsi" w:hAnsiTheme="minorHAnsi" w:cstheme="minorHAnsi"/>
          <w:sz w:val="22"/>
          <w:szCs w:val="22"/>
        </w:rPr>
      </w:pPr>
    </w:p>
    <w:p w14:paraId="59C754E2" w14:textId="77777777" w:rsidR="008D5518" w:rsidRPr="00540FFA" w:rsidRDefault="008D5518" w:rsidP="008D5518">
      <w:pPr>
        <w:pStyle w:val="Normal1"/>
        <w:jc w:val="both"/>
        <w:rPr>
          <w:rStyle w:val="normalchar1"/>
          <w:rFonts w:asciiTheme="minorHAnsi" w:hAnsiTheme="minorHAnsi" w:cstheme="minorHAnsi"/>
          <w:sz w:val="22"/>
          <w:szCs w:val="22"/>
        </w:rPr>
      </w:pPr>
      <w:r w:rsidRPr="00540FFA">
        <w:rPr>
          <w:rFonts w:asciiTheme="minorHAnsi" w:hAnsiTheme="minorHAnsi" w:cstheme="minorHAnsi"/>
          <w:sz w:val="22"/>
          <w:szCs w:val="22"/>
        </w:rPr>
        <w:t>Your sample will be tested for HPV at the laboratory, if high risk HPV types are found your sample will be looked at for abnormal cells. If abnormal cells are found, you will be referred to the hospital for further investigation and or treatment.</w:t>
      </w:r>
    </w:p>
    <w:p w14:paraId="4F104A07" w14:textId="77777777" w:rsidR="008D5518" w:rsidRPr="00540FFA" w:rsidRDefault="008D5518" w:rsidP="008D5518">
      <w:pPr>
        <w:pStyle w:val="Normal1"/>
        <w:jc w:val="both"/>
        <w:rPr>
          <w:rStyle w:val="normalchar1"/>
          <w:rFonts w:asciiTheme="minorHAnsi" w:hAnsiTheme="minorHAnsi" w:cstheme="minorHAnsi"/>
          <w:sz w:val="22"/>
          <w:szCs w:val="22"/>
        </w:rPr>
      </w:pPr>
    </w:p>
    <w:p w14:paraId="3EF4C5E9" w14:textId="77777777" w:rsidR="008D5518" w:rsidRPr="00540FFA" w:rsidRDefault="008D5518" w:rsidP="008D5518">
      <w:pPr>
        <w:pStyle w:val="Normal1"/>
        <w:jc w:val="both"/>
        <w:rPr>
          <w:rFonts w:asciiTheme="minorHAnsi" w:hAnsiTheme="minorHAnsi" w:cstheme="minorHAnsi"/>
          <w:b/>
          <w:bCs/>
          <w:iCs/>
          <w:sz w:val="22"/>
          <w:szCs w:val="22"/>
        </w:rPr>
      </w:pPr>
      <w:r w:rsidRPr="00540FFA">
        <w:rPr>
          <w:rFonts w:asciiTheme="minorHAnsi" w:hAnsiTheme="minorHAnsi" w:cstheme="minorHAnsi"/>
          <w:b/>
          <w:bCs/>
          <w:iCs/>
          <w:sz w:val="22"/>
          <w:szCs w:val="22"/>
        </w:rPr>
        <w:t>Booking your appointment</w:t>
      </w:r>
    </w:p>
    <w:p w14:paraId="4F594D8A" w14:textId="77777777" w:rsidR="00741A4F" w:rsidRDefault="00741A4F" w:rsidP="008D5518">
      <w:pPr>
        <w:pStyle w:val="Normal1"/>
        <w:jc w:val="both"/>
        <w:rPr>
          <w:rFonts w:asciiTheme="minorHAnsi" w:hAnsiTheme="minorHAnsi" w:cstheme="minorHAnsi"/>
          <w:b/>
          <w:bCs/>
          <w:i/>
          <w:iCs/>
          <w:sz w:val="22"/>
          <w:szCs w:val="22"/>
        </w:rPr>
      </w:pPr>
    </w:p>
    <w:p w14:paraId="3000956E" w14:textId="77777777" w:rsidR="008D5518" w:rsidRPr="00540FFA" w:rsidRDefault="00741A4F" w:rsidP="008D5518">
      <w:pPr>
        <w:pStyle w:val="Normal1"/>
        <w:jc w:val="both"/>
        <w:rPr>
          <w:rStyle w:val="normalchar1"/>
          <w:rFonts w:asciiTheme="minorHAnsi" w:hAnsiTheme="minorHAnsi" w:cstheme="minorHAnsi"/>
          <w:sz w:val="22"/>
          <w:szCs w:val="22"/>
        </w:rPr>
      </w:pPr>
      <w:r>
        <w:rPr>
          <w:rStyle w:val="normalchar1"/>
          <w:rFonts w:asciiTheme="minorHAnsi" w:hAnsiTheme="minorHAnsi" w:cstheme="minorHAnsi"/>
          <w:iCs/>
          <w:sz w:val="22"/>
          <w:szCs w:val="22"/>
        </w:rPr>
        <w:t>I</w:t>
      </w:r>
      <w:r w:rsidR="00540FFA" w:rsidRPr="00540FFA">
        <w:rPr>
          <w:rStyle w:val="normalchar1"/>
          <w:rFonts w:asciiTheme="minorHAnsi" w:hAnsiTheme="minorHAnsi" w:cstheme="minorHAnsi"/>
          <w:iCs/>
          <w:sz w:val="22"/>
          <w:szCs w:val="22"/>
        </w:rPr>
        <w:t xml:space="preserve">f </w:t>
      </w:r>
      <w:r>
        <w:rPr>
          <w:rStyle w:val="normalchar1"/>
          <w:rFonts w:asciiTheme="minorHAnsi" w:hAnsiTheme="minorHAnsi" w:cstheme="minorHAnsi"/>
          <w:iCs/>
          <w:sz w:val="22"/>
          <w:szCs w:val="22"/>
        </w:rPr>
        <w:t>this is your first cervical smear test or you</w:t>
      </w:r>
      <w:r w:rsidR="00540FFA" w:rsidRPr="00540FFA">
        <w:rPr>
          <w:rStyle w:val="normalchar1"/>
          <w:rFonts w:asciiTheme="minorHAnsi" w:hAnsiTheme="minorHAnsi" w:cstheme="minorHAnsi"/>
          <w:iCs/>
          <w:sz w:val="22"/>
          <w:szCs w:val="22"/>
        </w:rPr>
        <w:t xml:space="preserve"> have missed previous invites</w:t>
      </w:r>
      <w:r>
        <w:rPr>
          <w:rStyle w:val="normalchar1"/>
          <w:rFonts w:asciiTheme="minorHAnsi" w:hAnsiTheme="minorHAnsi" w:cstheme="minorHAnsi"/>
          <w:iCs/>
          <w:sz w:val="22"/>
          <w:szCs w:val="22"/>
        </w:rPr>
        <w:t>, y</w:t>
      </w:r>
      <w:r w:rsidR="003432DE">
        <w:rPr>
          <w:rStyle w:val="normalchar1"/>
          <w:rFonts w:asciiTheme="minorHAnsi" w:hAnsiTheme="minorHAnsi" w:cstheme="minorHAnsi"/>
          <w:iCs/>
          <w:sz w:val="22"/>
          <w:szCs w:val="22"/>
        </w:rPr>
        <w:t xml:space="preserve">ou just need to book an appointment through your GP Practice booking system. This may also include out of hours appointments. </w:t>
      </w:r>
      <w:r w:rsidR="008D5518" w:rsidRPr="00540FFA">
        <w:rPr>
          <w:rStyle w:val="normalchar1"/>
          <w:rFonts w:asciiTheme="minorHAnsi" w:hAnsiTheme="minorHAnsi" w:cstheme="minorHAnsi"/>
          <w:iCs/>
          <w:sz w:val="22"/>
          <w:szCs w:val="22"/>
        </w:rPr>
        <w:t>You can also make an appointment with our practice nurse to discuss the test. She will be happy to answer any questions you have. The results of the tests and any conversations you have will be in confidence</w:t>
      </w:r>
      <w:r w:rsidR="00540FFA" w:rsidRPr="00540FFA">
        <w:rPr>
          <w:rStyle w:val="normalchar1"/>
          <w:rFonts w:asciiTheme="minorHAnsi" w:hAnsiTheme="minorHAnsi" w:cstheme="minorHAnsi"/>
          <w:iCs/>
          <w:sz w:val="22"/>
          <w:szCs w:val="22"/>
        </w:rPr>
        <w:t>.</w:t>
      </w:r>
    </w:p>
    <w:p w14:paraId="21715ED3" w14:textId="77777777" w:rsidR="008D5518" w:rsidRPr="00540FFA" w:rsidRDefault="008D5518" w:rsidP="008D5518">
      <w:pPr>
        <w:pStyle w:val="Normal1"/>
        <w:jc w:val="both"/>
        <w:rPr>
          <w:rFonts w:asciiTheme="minorHAnsi" w:hAnsiTheme="minorHAnsi" w:cstheme="minorHAnsi"/>
          <w:sz w:val="22"/>
          <w:szCs w:val="22"/>
        </w:rPr>
      </w:pPr>
    </w:p>
    <w:p w14:paraId="154F9188" w14:textId="77777777" w:rsidR="008D5518" w:rsidRPr="00540FFA" w:rsidRDefault="008D5518" w:rsidP="008D5518">
      <w:pPr>
        <w:pStyle w:val="Normal1"/>
        <w:jc w:val="both"/>
        <w:rPr>
          <w:rStyle w:val="normalchar1"/>
          <w:rFonts w:asciiTheme="minorHAnsi" w:hAnsiTheme="minorHAnsi" w:cstheme="minorHAnsi"/>
          <w:sz w:val="22"/>
          <w:szCs w:val="22"/>
        </w:rPr>
      </w:pPr>
    </w:p>
    <w:p w14:paraId="288ECFD2" w14:textId="77777777" w:rsidR="008D5518" w:rsidRDefault="008D5518" w:rsidP="008D5518">
      <w:pPr>
        <w:pStyle w:val="Normal1"/>
        <w:jc w:val="both"/>
        <w:rPr>
          <w:rStyle w:val="normalchar1"/>
          <w:rFonts w:asciiTheme="minorHAnsi" w:hAnsiTheme="minorHAnsi" w:cstheme="minorHAnsi"/>
          <w:sz w:val="22"/>
          <w:szCs w:val="22"/>
        </w:rPr>
      </w:pPr>
      <w:r w:rsidRPr="00540FFA">
        <w:rPr>
          <w:rStyle w:val="normalchar1"/>
          <w:rFonts w:asciiTheme="minorHAnsi" w:hAnsiTheme="minorHAnsi" w:cstheme="minorHAnsi"/>
          <w:sz w:val="22"/>
          <w:szCs w:val="22"/>
        </w:rPr>
        <w:t xml:space="preserve">As a GP I would encourage you to attend for your cervical screening. </w:t>
      </w:r>
    </w:p>
    <w:p w14:paraId="09C774B9" w14:textId="77777777" w:rsidR="00540FFA" w:rsidRPr="00540FFA" w:rsidRDefault="00540FFA" w:rsidP="008D5518">
      <w:pPr>
        <w:pStyle w:val="Normal1"/>
        <w:jc w:val="both"/>
        <w:rPr>
          <w:rFonts w:asciiTheme="minorHAnsi" w:hAnsiTheme="minorHAnsi" w:cstheme="minorHAnsi"/>
          <w:sz w:val="22"/>
          <w:szCs w:val="22"/>
        </w:rPr>
      </w:pPr>
    </w:p>
    <w:p w14:paraId="43D590FC" w14:textId="77777777" w:rsidR="008D5518" w:rsidRPr="00540FFA" w:rsidRDefault="008D5518" w:rsidP="008D5518">
      <w:pPr>
        <w:pStyle w:val="Normal1"/>
        <w:rPr>
          <w:rStyle w:val="normalchar1"/>
          <w:rFonts w:asciiTheme="minorHAnsi" w:hAnsiTheme="minorHAnsi" w:cstheme="minorHAnsi"/>
          <w:sz w:val="22"/>
          <w:szCs w:val="22"/>
        </w:rPr>
      </w:pPr>
      <w:r w:rsidRPr="00540FFA">
        <w:rPr>
          <w:rStyle w:val="normalchar1"/>
          <w:rFonts w:asciiTheme="minorHAnsi" w:hAnsiTheme="minorHAnsi" w:cstheme="minorHAnsi"/>
          <w:sz w:val="22"/>
          <w:szCs w:val="22"/>
        </w:rPr>
        <w:t xml:space="preserve">Yours sincerely </w:t>
      </w:r>
    </w:p>
    <w:p w14:paraId="7327DABA" w14:textId="77777777" w:rsidR="008D5518" w:rsidRPr="00540FFA" w:rsidRDefault="008D5518" w:rsidP="008D5518">
      <w:pPr>
        <w:pStyle w:val="Normal1"/>
        <w:rPr>
          <w:rStyle w:val="normalchar1"/>
          <w:rFonts w:asciiTheme="minorHAnsi" w:hAnsiTheme="minorHAnsi" w:cstheme="minorHAnsi"/>
          <w:sz w:val="22"/>
          <w:szCs w:val="22"/>
        </w:rPr>
      </w:pPr>
    </w:p>
    <w:p w14:paraId="5AFF00D6" w14:textId="77777777" w:rsidR="004B1CB9" w:rsidRPr="00540FFA" w:rsidRDefault="008D5518" w:rsidP="00540FFA">
      <w:pPr>
        <w:pStyle w:val="Normal1"/>
        <w:rPr>
          <w:rFonts w:asciiTheme="minorHAnsi" w:hAnsiTheme="minorHAnsi" w:cstheme="minorHAnsi"/>
          <w:sz w:val="22"/>
          <w:szCs w:val="22"/>
        </w:rPr>
      </w:pPr>
      <w:r w:rsidRPr="003C04BC">
        <w:rPr>
          <w:rStyle w:val="normalchar1"/>
          <w:rFonts w:asciiTheme="minorHAnsi" w:hAnsiTheme="minorHAnsi" w:cstheme="minorHAnsi"/>
          <w:b/>
          <w:sz w:val="22"/>
          <w:szCs w:val="22"/>
          <w:highlight w:val="yellow"/>
        </w:rPr>
        <w:t>&lt;&lt; Female GP (if possible)&gt;&gt;</w:t>
      </w:r>
    </w:p>
    <w:sectPr w:rsidR="004B1CB9" w:rsidRPr="00540FF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D42E" w14:textId="77777777" w:rsidR="003F166E" w:rsidRDefault="003F166E" w:rsidP="003F166E">
      <w:pPr>
        <w:spacing w:after="0" w:line="240" w:lineRule="auto"/>
      </w:pPr>
      <w:r>
        <w:separator/>
      </w:r>
    </w:p>
  </w:endnote>
  <w:endnote w:type="continuationSeparator" w:id="0">
    <w:p w14:paraId="2D8ED495" w14:textId="77777777" w:rsidR="003F166E" w:rsidRDefault="003F166E"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30B3" w14:textId="7CB611C7" w:rsidR="00002134" w:rsidRDefault="00002134">
    <w:pPr>
      <w:pStyle w:val="Footer"/>
    </w:pPr>
    <w:r>
      <w:t>Version 1 reviewed 12.04.22 – Cervical Screening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E088" w14:textId="77777777" w:rsidR="003F166E" w:rsidRDefault="003F166E" w:rsidP="003F166E">
      <w:pPr>
        <w:spacing w:after="0" w:line="240" w:lineRule="auto"/>
      </w:pPr>
      <w:r>
        <w:separator/>
      </w:r>
    </w:p>
  </w:footnote>
  <w:footnote w:type="continuationSeparator" w:id="0">
    <w:p w14:paraId="637A97D2" w14:textId="77777777" w:rsidR="003F166E" w:rsidRDefault="003F166E" w:rsidP="003F1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02134"/>
    <w:rsid w:val="00272D80"/>
    <w:rsid w:val="003432DE"/>
    <w:rsid w:val="003C04BC"/>
    <w:rsid w:val="003F166E"/>
    <w:rsid w:val="004B1CB9"/>
    <w:rsid w:val="00540FFA"/>
    <w:rsid w:val="00572DD7"/>
    <w:rsid w:val="00701724"/>
    <w:rsid w:val="00741A4F"/>
    <w:rsid w:val="0076044B"/>
    <w:rsid w:val="008D5518"/>
    <w:rsid w:val="00BC13C8"/>
    <w:rsid w:val="00D14D22"/>
    <w:rsid w:val="00E1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0761EF"/>
  <w15:chartTrackingRefBased/>
  <w15:docId w15:val="{5A84661D-CE46-4B84-872B-AA835AFE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Halliwell</dc:creator>
  <cp:keywords/>
  <dc:description/>
  <cp:lastModifiedBy>Perkins Anna (RBV) NHS Christie Tr</cp:lastModifiedBy>
  <cp:revision>3</cp:revision>
  <dcterms:created xsi:type="dcterms:W3CDTF">2022-04-12T09:41:00Z</dcterms:created>
  <dcterms:modified xsi:type="dcterms:W3CDTF">2022-04-12T09:42:00Z</dcterms:modified>
</cp:coreProperties>
</file>