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F57B" w14:textId="77777777" w:rsidR="008D5518" w:rsidRPr="00C16521" w:rsidRDefault="008D5518" w:rsidP="008D5518">
      <w:pPr>
        <w:pStyle w:val="Normal1"/>
        <w:rPr>
          <w:rFonts w:ascii="Arial" w:hAnsi="Arial" w:cs="Arial"/>
          <w:sz w:val="22"/>
          <w:szCs w:val="22"/>
          <w:highlight w:val="yellow"/>
        </w:rPr>
      </w:pPr>
      <w:r w:rsidRPr="00C16521">
        <w:rPr>
          <w:rStyle w:val="normalchar1"/>
          <w:rFonts w:ascii="Arial" w:hAnsi="Arial" w:cs="Arial"/>
          <w:b/>
          <w:bCs/>
          <w:sz w:val="22"/>
          <w:szCs w:val="22"/>
          <w:highlight w:val="yellow"/>
        </w:rPr>
        <w:t>Private &amp; Confidential</w:t>
      </w:r>
    </w:p>
    <w:p w14:paraId="43092FD3" w14:textId="77777777" w:rsidR="008D5518" w:rsidRPr="00C16521" w:rsidRDefault="008D5518" w:rsidP="008D5518">
      <w:pPr>
        <w:pStyle w:val="Normal1"/>
        <w:rPr>
          <w:rStyle w:val="normalchar1"/>
          <w:rFonts w:ascii="Arial" w:hAnsi="Arial" w:cs="Arial"/>
          <w:sz w:val="22"/>
          <w:szCs w:val="22"/>
          <w:highlight w:val="yellow"/>
        </w:rPr>
      </w:pPr>
    </w:p>
    <w:p w14:paraId="527C77B6" w14:textId="77777777" w:rsidR="008D5518" w:rsidRPr="00C16521" w:rsidRDefault="008D5518" w:rsidP="008D5518">
      <w:pPr>
        <w:pStyle w:val="Normal1"/>
        <w:rPr>
          <w:rFonts w:ascii="Arial" w:hAnsi="Arial" w:cs="Arial"/>
          <w:sz w:val="22"/>
          <w:szCs w:val="22"/>
          <w:highlight w:val="yellow"/>
        </w:rPr>
      </w:pPr>
      <w:r w:rsidRPr="00C16521">
        <w:rPr>
          <w:rStyle w:val="normalchar1"/>
          <w:rFonts w:ascii="Arial" w:hAnsi="Arial" w:cs="Arial"/>
          <w:sz w:val="22"/>
          <w:szCs w:val="22"/>
          <w:highlight w:val="yellow"/>
        </w:rPr>
        <w:t>Date</w:t>
      </w:r>
    </w:p>
    <w:p w14:paraId="0C095497" w14:textId="77777777" w:rsidR="008D5518" w:rsidRPr="00C16521" w:rsidRDefault="008D5518" w:rsidP="008D5518">
      <w:pPr>
        <w:pStyle w:val="Normal1"/>
        <w:rPr>
          <w:rStyle w:val="normalchar1"/>
          <w:rFonts w:ascii="Arial" w:hAnsi="Arial" w:cs="Arial"/>
          <w:sz w:val="22"/>
          <w:szCs w:val="22"/>
          <w:highlight w:val="yellow"/>
        </w:rPr>
      </w:pPr>
    </w:p>
    <w:p w14:paraId="5CFEE5AB" w14:textId="77777777" w:rsidR="008D5518" w:rsidRPr="00C16521" w:rsidRDefault="008D5518" w:rsidP="008D5518">
      <w:pPr>
        <w:pStyle w:val="Normal1"/>
        <w:rPr>
          <w:rFonts w:ascii="Arial" w:hAnsi="Arial" w:cs="Arial"/>
          <w:sz w:val="22"/>
          <w:szCs w:val="22"/>
          <w:highlight w:val="yellow"/>
        </w:rPr>
      </w:pPr>
      <w:r w:rsidRPr="00C16521">
        <w:rPr>
          <w:rStyle w:val="normalchar1"/>
          <w:rFonts w:ascii="Arial" w:hAnsi="Arial" w:cs="Arial"/>
          <w:sz w:val="22"/>
          <w:szCs w:val="22"/>
          <w:highlight w:val="yellow"/>
        </w:rPr>
        <w:t>Name</w:t>
      </w:r>
    </w:p>
    <w:p w14:paraId="39BDAF88" w14:textId="77777777" w:rsidR="008D5518" w:rsidRPr="00C16521" w:rsidRDefault="008D5518" w:rsidP="008D5518">
      <w:pPr>
        <w:pStyle w:val="Normal1"/>
        <w:rPr>
          <w:rFonts w:ascii="Arial" w:hAnsi="Arial" w:cs="Arial"/>
          <w:sz w:val="22"/>
          <w:szCs w:val="22"/>
          <w:highlight w:val="yellow"/>
        </w:rPr>
      </w:pPr>
      <w:r w:rsidRPr="00C16521">
        <w:rPr>
          <w:rStyle w:val="normalchar1"/>
          <w:rFonts w:ascii="Arial" w:hAnsi="Arial" w:cs="Arial"/>
          <w:sz w:val="22"/>
          <w:szCs w:val="22"/>
          <w:highlight w:val="yellow"/>
        </w:rPr>
        <w:t>Address 1</w:t>
      </w:r>
    </w:p>
    <w:p w14:paraId="3D03C927" w14:textId="77777777" w:rsidR="008D5518" w:rsidRPr="00C16521" w:rsidRDefault="008D5518" w:rsidP="008D5518">
      <w:pPr>
        <w:pStyle w:val="Normal1"/>
        <w:rPr>
          <w:rFonts w:ascii="Arial" w:hAnsi="Arial" w:cs="Arial"/>
          <w:sz w:val="22"/>
          <w:szCs w:val="22"/>
          <w:highlight w:val="yellow"/>
        </w:rPr>
      </w:pPr>
      <w:r w:rsidRPr="00C16521">
        <w:rPr>
          <w:rStyle w:val="normalchar1"/>
          <w:rFonts w:ascii="Arial" w:hAnsi="Arial" w:cs="Arial"/>
          <w:sz w:val="22"/>
          <w:szCs w:val="22"/>
          <w:highlight w:val="yellow"/>
        </w:rPr>
        <w:t xml:space="preserve">Address </w:t>
      </w:r>
      <w:r w:rsidR="00540FFA" w:rsidRPr="00C16521">
        <w:rPr>
          <w:rStyle w:val="normalchar1"/>
          <w:rFonts w:ascii="Arial" w:hAnsi="Arial" w:cs="Arial"/>
          <w:sz w:val="22"/>
          <w:szCs w:val="22"/>
          <w:highlight w:val="yellow"/>
        </w:rPr>
        <w:t>2</w:t>
      </w:r>
    </w:p>
    <w:p w14:paraId="5548A15A" w14:textId="77777777" w:rsidR="008D5518" w:rsidRPr="00C16521" w:rsidRDefault="008D5518" w:rsidP="008D5518">
      <w:pPr>
        <w:pStyle w:val="Normal1"/>
        <w:rPr>
          <w:rStyle w:val="normalchar1"/>
          <w:rFonts w:ascii="Arial" w:hAnsi="Arial" w:cs="Arial"/>
          <w:sz w:val="22"/>
          <w:szCs w:val="22"/>
        </w:rPr>
      </w:pPr>
      <w:r w:rsidRPr="00C16521">
        <w:rPr>
          <w:rStyle w:val="normalchar1"/>
          <w:rFonts w:ascii="Arial" w:hAnsi="Arial" w:cs="Arial"/>
          <w:sz w:val="22"/>
          <w:szCs w:val="22"/>
          <w:highlight w:val="yellow"/>
        </w:rPr>
        <w:t>Postcode</w:t>
      </w:r>
    </w:p>
    <w:p w14:paraId="5E62DEC6" w14:textId="77777777" w:rsidR="008D5518" w:rsidRPr="00C16521" w:rsidRDefault="008D5518" w:rsidP="008D5518">
      <w:pPr>
        <w:pStyle w:val="Normal1"/>
        <w:rPr>
          <w:rStyle w:val="normalchar1"/>
          <w:rFonts w:ascii="Arial" w:hAnsi="Arial" w:cs="Arial"/>
          <w:sz w:val="22"/>
          <w:szCs w:val="22"/>
        </w:rPr>
      </w:pPr>
    </w:p>
    <w:p w14:paraId="6F1A0718" w14:textId="77777777" w:rsidR="00C16521" w:rsidRDefault="00C16521" w:rsidP="008D5518">
      <w:pPr>
        <w:pStyle w:val="Normal1"/>
        <w:rPr>
          <w:rStyle w:val="normalchar1"/>
          <w:rFonts w:ascii="Arial" w:hAnsi="Arial" w:cs="Arial"/>
          <w:sz w:val="22"/>
          <w:szCs w:val="22"/>
        </w:rPr>
      </w:pPr>
    </w:p>
    <w:p w14:paraId="12092D0C" w14:textId="6193686D" w:rsidR="008D5518" w:rsidRPr="00C16521" w:rsidRDefault="00C74A54" w:rsidP="008D5518">
      <w:pPr>
        <w:pStyle w:val="Normal1"/>
        <w:rPr>
          <w:rStyle w:val="normalchar1"/>
          <w:rFonts w:ascii="Arial" w:hAnsi="Arial" w:cs="Arial"/>
          <w:sz w:val="22"/>
          <w:szCs w:val="22"/>
        </w:rPr>
      </w:pPr>
      <w:proofErr w:type="spellStart"/>
      <w:r w:rsidRPr="00C16521">
        <w:rPr>
          <w:rStyle w:val="normalchar1"/>
          <w:rFonts w:ascii="Arial" w:hAnsi="Arial" w:cs="Arial"/>
          <w:sz w:val="22"/>
          <w:szCs w:val="22"/>
        </w:rPr>
        <w:t>Chère</w:t>
      </w:r>
      <w:proofErr w:type="spellEnd"/>
      <w:r w:rsidR="008D5518" w:rsidRPr="00C16521">
        <w:rPr>
          <w:rStyle w:val="normalchar1"/>
          <w:rFonts w:ascii="Arial" w:hAnsi="Arial" w:cs="Arial"/>
          <w:sz w:val="22"/>
          <w:szCs w:val="22"/>
        </w:rPr>
        <w:t xml:space="preserve"> </w:t>
      </w:r>
      <w:r w:rsidR="008D5518" w:rsidRPr="00C16521">
        <w:rPr>
          <w:rStyle w:val="normalchar1"/>
          <w:rFonts w:ascii="Arial" w:hAnsi="Arial" w:cs="Arial"/>
          <w:sz w:val="22"/>
          <w:szCs w:val="22"/>
          <w:highlight w:val="yellow"/>
        </w:rPr>
        <w:t>&lt;&lt;patient name&gt;&gt;</w:t>
      </w:r>
      <w:r w:rsidR="008D5518" w:rsidRPr="00C16521">
        <w:rPr>
          <w:rStyle w:val="normalchar1"/>
          <w:rFonts w:ascii="Arial" w:hAnsi="Arial" w:cs="Arial"/>
          <w:sz w:val="22"/>
          <w:szCs w:val="22"/>
        </w:rPr>
        <w:t xml:space="preserve"> </w:t>
      </w:r>
    </w:p>
    <w:p w14:paraId="0B5CEE71" w14:textId="77777777" w:rsidR="00434C42" w:rsidRPr="00C16521" w:rsidRDefault="00434C42" w:rsidP="005B7017">
      <w:pPr>
        <w:pStyle w:val="Normal1"/>
        <w:rPr>
          <w:rFonts w:ascii="Arial" w:hAnsi="Arial" w:cs="Arial"/>
          <w:sz w:val="22"/>
          <w:szCs w:val="22"/>
        </w:rPr>
      </w:pPr>
    </w:p>
    <w:p w14:paraId="07341456" w14:textId="77777777" w:rsidR="00434C42" w:rsidRPr="00C16521" w:rsidRDefault="00434C42" w:rsidP="005B7017">
      <w:pPr>
        <w:pStyle w:val="Normal1"/>
        <w:rPr>
          <w:rStyle w:val="normalchar1"/>
          <w:rFonts w:ascii="Arial" w:hAnsi="Arial" w:cs="Arial"/>
          <w:b/>
          <w:sz w:val="22"/>
          <w:szCs w:val="22"/>
          <w:lang w:val="fr-FR"/>
        </w:rPr>
      </w:pPr>
      <w:r w:rsidRPr="00C16521">
        <w:rPr>
          <w:rStyle w:val="normalchar1"/>
          <w:rFonts w:ascii="Arial" w:hAnsi="Arial" w:cs="Arial"/>
          <w:b/>
          <w:sz w:val="22"/>
          <w:szCs w:val="22"/>
          <w:lang w:val="fr"/>
        </w:rPr>
        <w:t>Votre test de frottis cervical</w:t>
      </w:r>
    </w:p>
    <w:p w14:paraId="73FCCBF4" w14:textId="77777777" w:rsidR="00434C42" w:rsidRPr="00C16521" w:rsidRDefault="00434C42" w:rsidP="005B7017">
      <w:pPr>
        <w:pStyle w:val="Normal1"/>
        <w:rPr>
          <w:rFonts w:ascii="Arial" w:hAnsi="Arial" w:cs="Arial"/>
          <w:sz w:val="22"/>
          <w:szCs w:val="22"/>
          <w:lang w:val="fr-FR"/>
        </w:rPr>
      </w:pPr>
    </w:p>
    <w:p w14:paraId="44294FFE" w14:textId="77777777" w:rsidR="00434C42" w:rsidRPr="00C16521" w:rsidRDefault="00434C42" w:rsidP="005B7017">
      <w:pPr>
        <w:pStyle w:val="Normal1"/>
        <w:jc w:val="both"/>
        <w:rPr>
          <w:rStyle w:val="normalchar1"/>
          <w:rFonts w:ascii="Arial" w:hAnsi="Arial" w:cs="Arial"/>
          <w:sz w:val="22"/>
          <w:szCs w:val="22"/>
          <w:lang w:val="fr-FR"/>
        </w:rPr>
      </w:pPr>
      <w:r w:rsidRPr="00C16521">
        <w:rPr>
          <w:rStyle w:val="normalchar1"/>
          <w:rFonts w:ascii="Arial" w:hAnsi="Arial" w:cs="Arial"/>
          <w:sz w:val="22"/>
          <w:szCs w:val="22"/>
          <w:lang w:val="fr"/>
        </w:rPr>
        <w:t>Selon nos dossiers, vous devez assister à un frottis cervical. Le dépistage du cancer du col de l’utérus n’est pas un test de dépistage du cancer, c’est une méthode de prévention du cancer en détectant et en traitant les changements précoces et les anomalies qui, si elles ne sont pas traitées, pourraient conduire au cancer.</w:t>
      </w:r>
    </w:p>
    <w:p w14:paraId="7FEEA2F4" w14:textId="77777777" w:rsidR="00434C42" w:rsidRPr="00C16521" w:rsidRDefault="00434C42" w:rsidP="005B7017">
      <w:pPr>
        <w:pStyle w:val="Normal1"/>
        <w:jc w:val="both"/>
        <w:rPr>
          <w:rStyle w:val="normalchar1"/>
          <w:rFonts w:ascii="Arial" w:hAnsi="Arial" w:cs="Arial"/>
          <w:sz w:val="22"/>
          <w:szCs w:val="22"/>
          <w:lang w:val="fr-FR"/>
        </w:rPr>
      </w:pPr>
    </w:p>
    <w:p w14:paraId="00EE6920" w14:textId="0782D255" w:rsidR="00434C42" w:rsidRPr="00C16521" w:rsidRDefault="00434C42" w:rsidP="005B7017">
      <w:pPr>
        <w:pStyle w:val="Normal1"/>
        <w:jc w:val="both"/>
        <w:rPr>
          <w:rStyle w:val="normalchar1"/>
          <w:rFonts w:ascii="Arial" w:hAnsi="Arial" w:cs="Arial"/>
          <w:iCs/>
          <w:sz w:val="22"/>
          <w:szCs w:val="22"/>
          <w:lang w:val="fr-FR"/>
        </w:rPr>
      </w:pPr>
      <w:r w:rsidRPr="00C16521">
        <w:rPr>
          <w:rStyle w:val="normalchar1"/>
          <w:rFonts w:ascii="Arial" w:hAnsi="Arial" w:cs="Arial"/>
          <w:iCs/>
          <w:sz w:val="22"/>
          <w:szCs w:val="22"/>
          <w:lang w:val="fr"/>
        </w:rPr>
        <w:t xml:space="preserve">Avoir un test de frottis cervical est important pour toutes les femmes </w:t>
      </w:r>
      <w:r w:rsidR="00C74A54" w:rsidRPr="00C16521">
        <w:rPr>
          <w:rStyle w:val="normalchar1"/>
          <w:rFonts w:ascii="Arial" w:hAnsi="Arial" w:cs="Arial"/>
          <w:iCs/>
          <w:sz w:val="22"/>
          <w:szCs w:val="22"/>
          <w:lang w:val="fr"/>
        </w:rPr>
        <w:t xml:space="preserve">éligibles </w:t>
      </w:r>
      <w:r w:rsidRPr="00C16521">
        <w:rPr>
          <w:rStyle w:val="normalchar1"/>
          <w:rFonts w:ascii="Arial" w:hAnsi="Arial" w:cs="Arial"/>
          <w:iCs/>
          <w:sz w:val="22"/>
          <w:szCs w:val="22"/>
          <w:lang w:val="fr"/>
        </w:rPr>
        <w:t xml:space="preserve">âgées </w:t>
      </w:r>
      <w:r w:rsidR="00C74A54" w:rsidRPr="00C16521">
        <w:rPr>
          <w:rStyle w:val="normalchar1"/>
          <w:rFonts w:ascii="Arial" w:hAnsi="Arial" w:cs="Arial"/>
          <w:iCs/>
          <w:sz w:val="22"/>
          <w:szCs w:val="22"/>
          <w:lang w:val="fr"/>
        </w:rPr>
        <w:t xml:space="preserve">entre </w:t>
      </w:r>
      <w:r w:rsidRPr="00C16521">
        <w:rPr>
          <w:rStyle w:val="normalchar1"/>
          <w:rFonts w:ascii="Arial" w:hAnsi="Arial" w:cs="Arial"/>
          <w:iCs/>
          <w:sz w:val="22"/>
          <w:szCs w:val="22"/>
          <w:lang w:val="fr"/>
        </w:rPr>
        <w:t>24 ans et demi à 65 ans. Le cancer du col de l’utérus est la forme de cancer la plus courante chez les femmes de moins de 35 ans. Cependant, le risque de cancer du col de l’utérus augmente</w:t>
      </w:r>
      <w:r w:rsidRPr="00C16521">
        <w:rPr>
          <w:rFonts w:ascii="Arial" w:hAnsi="Arial" w:cs="Arial"/>
          <w:sz w:val="22"/>
          <w:szCs w:val="22"/>
          <w:lang w:val="fr"/>
        </w:rPr>
        <w:t xml:space="preserve"> </w:t>
      </w:r>
      <w:r w:rsidRPr="00C16521">
        <w:rPr>
          <w:rStyle w:val="normalchar1"/>
          <w:rFonts w:ascii="Arial" w:hAnsi="Arial" w:cs="Arial"/>
          <w:iCs/>
          <w:sz w:val="22"/>
          <w:szCs w:val="22"/>
          <w:lang w:val="fr"/>
        </w:rPr>
        <w:t>avec l’âge.</w:t>
      </w:r>
      <w:r w:rsidRPr="00C16521">
        <w:rPr>
          <w:rFonts w:ascii="Arial" w:hAnsi="Arial" w:cs="Arial"/>
          <w:sz w:val="22"/>
          <w:szCs w:val="22"/>
          <w:lang w:val="fr"/>
        </w:rPr>
        <w:t xml:space="preserve"> </w:t>
      </w:r>
      <w:r w:rsidRPr="00C16521">
        <w:rPr>
          <w:rStyle w:val="normalchar1"/>
          <w:rFonts w:ascii="Arial" w:hAnsi="Arial" w:cs="Arial"/>
          <w:iCs/>
          <w:sz w:val="22"/>
          <w:szCs w:val="22"/>
          <w:lang w:val="fr"/>
        </w:rPr>
        <w:t xml:space="preserve">En tant que médecin généraliste, nous vous encourageons à assister à votre test de frottis jusqu’à l’invitation finale. Beaucoup de femmes trouvent l’idée d’avoir </w:t>
      </w:r>
      <w:proofErr w:type="gramStart"/>
      <w:r w:rsidRPr="00C16521">
        <w:rPr>
          <w:rStyle w:val="normalchar1"/>
          <w:rFonts w:ascii="Arial" w:hAnsi="Arial" w:cs="Arial"/>
          <w:iCs/>
          <w:sz w:val="22"/>
          <w:szCs w:val="22"/>
          <w:lang w:val="fr"/>
        </w:rPr>
        <w:t>le</w:t>
      </w:r>
      <w:r w:rsidR="00C74A54" w:rsidRPr="00C16521">
        <w:rPr>
          <w:rStyle w:val="normalchar1"/>
          <w:rFonts w:ascii="Arial" w:hAnsi="Arial" w:cs="Arial"/>
          <w:iCs/>
          <w:sz w:val="22"/>
          <w:szCs w:val="22"/>
          <w:lang w:val="fr"/>
        </w:rPr>
        <w:t xml:space="preserve"> </w:t>
      </w:r>
      <w:r w:rsidRPr="00C16521">
        <w:rPr>
          <w:rStyle w:val="normalchar1"/>
          <w:rFonts w:ascii="Arial" w:hAnsi="Arial" w:cs="Arial"/>
          <w:iCs/>
          <w:sz w:val="22"/>
          <w:szCs w:val="22"/>
          <w:lang w:val="fr"/>
        </w:rPr>
        <w:t>test embarrassante</w:t>
      </w:r>
      <w:proofErr w:type="gramEnd"/>
      <w:r w:rsidRPr="00C16521">
        <w:rPr>
          <w:rStyle w:val="normalchar1"/>
          <w:rFonts w:ascii="Arial" w:hAnsi="Arial" w:cs="Arial"/>
          <w:iCs/>
          <w:sz w:val="22"/>
          <w:szCs w:val="22"/>
          <w:lang w:val="fr"/>
        </w:rPr>
        <w:t>.</w:t>
      </w:r>
      <w:r w:rsidRPr="00C16521">
        <w:rPr>
          <w:rFonts w:ascii="Arial" w:hAnsi="Arial" w:cs="Arial"/>
          <w:sz w:val="22"/>
          <w:szCs w:val="22"/>
          <w:lang w:val="fr"/>
        </w:rPr>
        <w:t xml:space="preserve"> </w:t>
      </w:r>
      <w:r w:rsidRPr="00C16521">
        <w:rPr>
          <w:rStyle w:val="normalchar1"/>
          <w:rFonts w:ascii="Arial" w:hAnsi="Arial" w:cs="Arial"/>
          <w:iCs/>
          <w:sz w:val="22"/>
          <w:szCs w:val="22"/>
          <w:lang w:val="fr"/>
        </w:rPr>
        <w:t>Même si vous avez manqué des rendez-vous précédents,</w:t>
      </w:r>
      <w:r w:rsidRPr="00C16521">
        <w:rPr>
          <w:rFonts w:ascii="Arial" w:hAnsi="Arial" w:cs="Arial"/>
          <w:sz w:val="22"/>
          <w:szCs w:val="22"/>
          <w:lang w:val="fr"/>
        </w:rPr>
        <w:t xml:space="preserve"> </w:t>
      </w:r>
      <w:r w:rsidRPr="00C16521">
        <w:rPr>
          <w:rStyle w:val="normalchar1"/>
          <w:rFonts w:ascii="Arial" w:hAnsi="Arial" w:cs="Arial"/>
          <w:iCs/>
          <w:sz w:val="22"/>
          <w:szCs w:val="22"/>
          <w:lang w:val="fr"/>
        </w:rPr>
        <w:t>votre infirmière comprend ce que vous pouvez ressentir et elle fera de son mieux pour rendre votre test aussi simple, rapide et confortable que possible.</w:t>
      </w:r>
    </w:p>
    <w:p w14:paraId="5543951D" w14:textId="77777777" w:rsidR="00434C42" w:rsidRPr="00C16521" w:rsidRDefault="00434C42" w:rsidP="005B7017">
      <w:pPr>
        <w:pStyle w:val="Normal1"/>
        <w:jc w:val="both"/>
        <w:rPr>
          <w:rFonts w:ascii="Arial" w:hAnsi="Arial" w:cs="Arial"/>
          <w:b/>
          <w:sz w:val="22"/>
          <w:szCs w:val="22"/>
          <w:lang w:val="fr-FR"/>
        </w:rPr>
      </w:pPr>
    </w:p>
    <w:p w14:paraId="1CBC64FC" w14:textId="77777777" w:rsidR="00434C42" w:rsidRPr="00C16521" w:rsidRDefault="00434C42" w:rsidP="005B7017">
      <w:pPr>
        <w:pStyle w:val="Normal1"/>
        <w:jc w:val="both"/>
        <w:rPr>
          <w:rFonts w:ascii="Arial" w:hAnsi="Arial" w:cs="Arial"/>
          <w:b/>
          <w:sz w:val="22"/>
          <w:szCs w:val="22"/>
          <w:lang w:val="fr-FR"/>
        </w:rPr>
      </w:pPr>
      <w:r w:rsidRPr="00C16521">
        <w:rPr>
          <w:rFonts w:ascii="Arial" w:hAnsi="Arial" w:cs="Arial"/>
          <w:b/>
          <w:sz w:val="22"/>
          <w:szCs w:val="22"/>
          <w:lang w:val="fr"/>
        </w:rPr>
        <w:t>Vous avez déjà entendu parler du virus du papillome humain (VPH)</w:t>
      </w:r>
    </w:p>
    <w:p w14:paraId="027AE8A0" w14:textId="77777777" w:rsidR="00434C42" w:rsidRPr="00C16521" w:rsidRDefault="00434C42" w:rsidP="005B7017">
      <w:pPr>
        <w:pStyle w:val="Normal1"/>
        <w:jc w:val="both"/>
        <w:rPr>
          <w:rFonts w:ascii="Arial" w:hAnsi="Arial" w:cs="Arial"/>
          <w:sz w:val="22"/>
          <w:szCs w:val="22"/>
          <w:lang w:val="fr-FR"/>
        </w:rPr>
      </w:pPr>
    </w:p>
    <w:p w14:paraId="403AE3C5" w14:textId="764F351E" w:rsidR="00434C42" w:rsidRPr="00C16521" w:rsidRDefault="00434C42" w:rsidP="005B7017">
      <w:pPr>
        <w:pStyle w:val="Normal1"/>
        <w:rPr>
          <w:rFonts w:ascii="Arial" w:hAnsi="Arial" w:cs="Arial"/>
          <w:bCs/>
          <w:i/>
          <w:iCs/>
          <w:color w:val="FF0000"/>
          <w:sz w:val="22"/>
          <w:szCs w:val="22"/>
          <w:lang w:val="fr-FR"/>
        </w:rPr>
      </w:pPr>
      <w:r w:rsidRPr="00C16521">
        <w:rPr>
          <w:rFonts w:ascii="Arial" w:hAnsi="Arial" w:cs="Arial"/>
          <w:sz w:val="22"/>
          <w:szCs w:val="22"/>
          <w:lang w:val="fr"/>
        </w:rPr>
        <w:t>Le VPH est un virus courant qui se transmet facilement pendant l’activité sexuelle entre partenaires. La plupart des femmes l’</w:t>
      </w:r>
      <w:r w:rsidR="00C74A54" w:rsidRPr="00C16521">
        <w:rPr>
          <w:rFonts w:ascii="Arial" w:hAnsi="Arial" w:cs="Arial"/>
          <w:sz w:val="22"/>
          <w:szCs w:val="22"/>
          <w:lang w:val="fr"/>
        </w:rPr>
        <w:t>attrap</w:t>
      </w:r>
      <w:r w:rsidRPr="00C16521">
        <w:rPr>
          <w:rFonts w:ascii="Arial" w:hAnsi="Arial" w:cs="Arial"/>
          <w:sz w:val="22"/>
          <w:szCs w:val="22"/>
          <w:lang w:val="fr"/>
        </w:rPr>
        <w:t xml:space="preserve">ent à un moment donné de leur vie. </w:t>
      </w:r>
      <w:r w:rsidRPr="00C16521">
        <w:rPr>
          <w:rStyle w:val="normalchar1"/>
          <w:rFonts w:ascii="Arial" w:hAnsi="Arial" w:cs="Arial"/>
          <w:bCs/>
          <w:iCs/>
          <w:sz w:val="22"/>
          <w:szCs w:val="22"/>
          <w:lang w:val="fr"/>
        </w:rPr>
        <w:t>Si vous n’avez pas été sexuellement acti</w:t>
      </w:r>
      <w:r w:rsidR="00C74A54" w:rsidRPr="00C16521">
        <w:rPr>
          <w:rStyle w:val="normalchar1"/>
          <w:rFonts w:ascii="Arial" w:hAnsi="Arial" w:cs="Arial"/>
          <w:bCs/>
          <w:iCs/>
          <w:sz w:val="22"/>
          <w:szCs w:val="22"/>
          <w:lang w:val="fr"/>
        </w:rPr>
        <w:t>ve</w:t>
      </w:r>
      <w:r w:rsidRPr="00C16521">
        <w:rPr>
          <w:rStyle w:val="normalchar1"/>
          <w:rFonts w:ascii="Arial" w:hAnsi="Arial" w:cs="Arial"/>
          <w:bCs/>
          <w:iCs/>
          <w:sz w:val="22"/>
          <w:szCs w:val="22"/>
          <w:lang w:val="fr"/>
        </w:rPr>
        <w:t xml:space="preserve"> récemment, ou si vous n’avez pas été sexuellement acti</w:t>
      </w:r>
      <w:r w:rsidR="00C74A54" w:rsidRPr="00C16521">
        <w:rPr>
          <w:rStyle w:val="normalchar1"/>
          <w:rFonts w:ascii="Arial" w:hAnsi="Arial" w:cs="Arial"/>
          <w:bCs/>
          <w:iCs/>
          <w:sz w:val="22"/>
          <w:szCs w:val="22"/>
          <w:lang w:val="fr"/>
        </w:rPr>
        <w:t>ve</w:t>
      </w:r>
      <w:r w:rsidRPr="00C16521">
        <w:rPr>
          <w:rStyle w:val="normalchar1"/>
          <w:rFonts w:ascii="Arial" w:hAnsi="Arial" w:cs="Arial"/>
          <w:bCs/>
          <w:iCs/>
          <w:sz w:val="22"/>
          <w:szCs w:val="22"/>
          <w:lang w:val="fr"/>
        </w:rPr>
        <w:t xml:space="preserve"> avec un homme, vous devriez quand même envisager d’assister à votre test de frottis cervical.</w:t>
      </w:r>
    </w:p>
    <w:p w14:paraId="2E40C567" w14:textId="77777777" w:rsidR="00434C42" w:rsidRPr="00C16521" w:rsidRDefault="00434C42" w:rsidP="005B7017">
      <w:pPr>
        <w:pStyle w:val="Normal1"/>
        <w:rPr>
          <w:rFonts w:ascii="Arial" w:hAnsi="Arial" w:cs="Arial"/>
          <w:sz w:val="22"/>
          <w:szCs w:val="22"/>
          <w:lang w:val="fr-FR"/>
        </w:rPr>
      </w:pPr>
    </w:p>
    <w:p w14:paraId="05E1B9D1" w14:textId="77777777" w:rsidR="00434C42" w:rsidRPr="00C16521" w:rsidRDefault="00434C42" w:rsidP="005B7017">
      <w:pPr>
        <w:pStyle w:val="Normal1"/>
        <w:rPr>
          <w:rFonts w:ascii="Arial" w:hAnsi="Arial" w:cs="Arial"/>
          <w:bCs/>
          <w:i/>
          <w:iCs/>
          <w:color w:val="FF0000"/>
          <w:sz w:val="22"/>
          <w:szCs w:val="22"/>
          <w:lang w:val="fr-FR"/>
        </w:rPr>
      </w:pPr>
      <w:r w:rsidRPr="00C16521">
        <w:rPr>
          <w:rFonts w:ascii="Arial" w:hAnsi="Arial" w:cs="Arial"/>
          <w:sz w:val="22"/>
          <w:szCs w:val="22"/>
          <w:lang w:val="fr"/>
        </w:rPr>
        <w:t xml:space="preserve">Certains types de VPH à risque élevé peuvent causer le cancer du col de l’utérus. Pour la plupart d’entre nous, notre système immunitaire se débarrasse du VPH, mais </w:t>
      </w:r>
      <w:r w:rsidRPr="00C16521">
        <w:rPr>
          <w:rFonts w:ascii="Arial" w:hAnsi="Arial" w:cs="Arial"/>
          <w:color w:val="333333"/>
          <w:spacing w:val="5"/>
          <w:sz w:val="22"/>
          <w:szCs w:val="22"/>
          <w:lang w:val="fr"/>
        </w:rPr>
        <w:t>le VPH peut rester dans le corps (persister) pendant des années.</w:t>
      </w:r>
    </w:p>
    <w:p w14:paraId="3FA23FA6" w14:textId="77777777" w:rsidR="00434C42" w:rsidRPr="00C16521" w:rsidRDefault="00434C42" w:rsidP="005B7017">
      <w:pPr>
        <w:pStyle w:val="Normal1"/>
        <w:rPr>
          <w:rFonts w:ascii="Arial" w:hAnsi="Arial" w:cs="Arial"/>
          <w:sz w:val="22"/>
          <w:szCs w:val="22"/>
          <w:lang w:val="fr-FR"/>
        </w:rPr>
      </w:pPr>
    </w:p>
    <w:p w14:paraId="4E708A09" w14:textId="7BBD7F71" w:rsidR="00434C42" w:rsidRPr="00C16521" w:rsidRDefault="00434C42" w:rsidP="005B7017">
      <w:pPr>
        <w:pStyle w:val="Normal1"/>
        <w:jc w:val="both"/>
        <w:rPr>
          <w:rStyle w:val="normalchar1"/>
          <w:rFonts w:ascii="Arial" w:hAnsi="Arial" w:cs="Arial"/>
          <w:sz w:val="22"/>
          <w:szCs w:val="22"/>
          <w:lang w:val="fr-FR"/>
        </w:rPr>
      </w:pPr>
      <w:r w:rsidRPr="00C16521">
        <w:rPr>
          <w:rFonts w:ascii="Arial" w:hAnsi="Arial" w:cs="Arial"/>
          <w:sz w:val="22"/>
          <w:szCs w:val="22"/>
          <w:lang w:val="fr"/>
        </w:rPr>
        <w:t xml:space="preserve">Votre échantillon sera testé pour le VPH au laboratoire, si des types de VPH à haut risque sont trouvés, votre échantillon sera examiné pour les cellules anormales. Si des cellules anormales sont trouvées, vous serez </w:t>
      </w:r>
      <w:r w:rsidR="00C74A54" w:rsidRPr="00C16521">
        <w:rPr>
          <w:rFonts w:ascii="Arial" w:hAnsi="Arial" w:cs="Arial"/>
          <w:sz w:val="22"/>
          <w:szCs w:val="22"/>
          <w:lang w:val="fr"/>
        </w:rPr>
        <w:t>orient</w:t>
      </w:r>
      <w:r w:rsidRPr="00C16521">
        <w:rPr>
          <w:rFonts w:ascii="Arial" w:hAnsi="Arial" w:cs="Arial"/>
          <w:sz w:val="22"/>
          <w:szCs w:val="22"/>
          <w:lang w:val="fr"/>
        </w:rPr>
        <w:t>é vers l’hôpital pour un</w:t>
      </w:r>
      <w:r w:rsidR="00C74A54" w:rsidRPr="00C16521">
        <w:rPr>
          <w:rFonts w:ascii="Arial" w:hAnsi="Arial" w:cs="Arial"/>
          <w:sz w:val="22"/>
          <w:szCs w:val="22"/>
          <w:lang w:val="fr"/>
        </w:rPr>
        <w:t xml:space="preserve"> examen</w:t>
      </w:r>
      <w:r w:rsidRPr="00C16521">
        <w:rPr>
          <w:rFonts w:ascii="Arial" w:hAnsi="Arial" w:cs="Arial"/>
          <w:sz w:val="22"/>
          <w:szCs w:val="22"/>
          <w:lang w:val="fr"/>
        </w:rPr>
        <w:t xml:space="preserve"> plus approfondi et / ou un traitement.</w:t>
      </w:r>
    </w:p>
    <w:p w14:paraId="4E6C6717" w14:textId="77777777" w:rsidR="00434C42" w:rsidRPr="00C16521" w:rsidRDefault="00434C42" w:rsidP="005B7017">
      <w:pPr>
        <w:pStyle w:val="Normal1"/>
        <w:jc w:val="both"/>
        <w:rPr>
          <w:rStyle w:val="normalchar1"/>
          <w:rFonts w:ascii="Arial" w:hAnsi="Arial" w:cs="Arial"/>
          <w:sz w:val="22"/>
          <w:szCs w:val="22"/>
          <w:lang w:val="fr-FR"/>
        </w:rPr>
      </w:pPr>
    </w:p>
    <w:p w14:paraId="2FBBC5CF" w14:textId="3E2A883E" w:rsidR="00434C42" w:rsidRPr="00C16521" w:rsidRDefault="00434C42" w:rsidP="005B7017">
      <w:pPr>
        <w:pStyle w:val="Normal1"/>
        <w:jc w:val="both"/>
        <w:rPr>
          <w:rFonts w:ascii="Arial" w:hAnsi="Arial" w:cs="Arial"/>
          <w:b/>
          <w:bCs/>
          <w:iCs/>
          <w:sz w:val="22"/>
          <w:szCs w:val="22"/>
          <w:lang w:val="fr-FR"/>
        </w:rPr>
      </w:pPr>
      <w:r w:rsidRPr="00C16521">
        <w:rPr>
          <w:rFonts w:ascii="Arial" w:hAnsi="Arial" w:cs="Arial"/>
          <w:b/>
          <w:bCs/>
          <w:iCs/>
          <w:sz w:val="22"/>
          <w:szCs w:val="22"/>
          <w:lang w:val="fr"/>
        </w:rPr>
        <w:t xml:space="preserve">Prendre </w:t>
      </w:r>
      <w:r w:rsidR="00C74A54" w:rsidRPr="00C16521">
        <w:rPr>
          <w:rFonts w:ascii="Arial" w:hAnsi="Arial" w:cs="Arial"/>
          <w:b/>
          <w:bCs/>
          <w:iCs/>
          <w:sz w:val="22"/>
          <w:szCs w:val="22"/>
          <w:lang w:val="fr"/>
        </w:rPr>
        <w:t xml:space="preserve">votre </w:t>
      </w:r>
      <w:r w:rsidRPr="00C16521">
        <w:rPr>
          <w:rFonts w:ascii="Arial" w:hAnsi="Arial" w:cs="Arial"/>
          <w:b/>
          <w:bCs/>
          <w:iCs/>
          <w:sz w:val="22"/>
          <w:szCs w:val="22"/>
          <w:lang w:val="fr"/>
        </w:rPr>
        <w:t>rendez-vous</w:t>
      </w:r>
    </w:p>
    <w:p w14:paraId="51A0519E" w14:textId="77777777" w:rsidR="00434C42" w:rsidRPr="00C16521" w:rsidRDefault="00434C42" w:rsidP="005B7017">
      <w:pPr>
        <w:pStyle w:val="Normal1"/>
        <w:jc w:val="both"/>
        <w:rPr>
          <w:rFonts w:ascii="Arial" w:hAnsi="Arial" w:cs="Arial"/>
          <w:b/>
          <w:bCs/>
          <w:i/>
          <w:iCs/>
          <w:sz w:val="22"/>
          <w:szCs w:val="22"/>
          <w:lang w:val="fr-FR"/>
        </w:rPr>
      </w:pPr>
    </w:p>
    <w:p w14:paraId="0E67F5D0" w14:textId="7F8E03FF" w:rsidR="00434C42" w:rsidRPr="00C16521" w:rsidRDefault="00434C42" w:rsidP="005B7017">
      <w:pPr>
        <w:pStyle w:val="Normal1"/>
        <w:jc w:val="both"/>
        <w:rPr>
          <w:rStyle w:val="normalchar1"/>
          <w:rFonts w:ascii="Arial" w:hAnsi="Arial" w:cs="Arial"/>
          <w:sz w:val="22"/>
          <w:szCs w:val="22"/>
          <w:lang w:val="fr-FR"/>
        </w:rPr>
      </w:pPr>
      <w:r w:rsidRPr="00C16521">
        <w:rPr>
          <w:rStyle w:val="normalchar1"/>
          <w:rFonts w:ascii="Arial" w:hAnsi="Arial" w:cs="Arial"/>
          <w:iCs/>
          <w:sz w:val="22"/>
          <w:szCs w:val="22"/>
          <w:lang w:val="fr"/>
        </w:rPr>
        <w:t>Si</w:t>
      </w:r>
      <w:r w:rsidR="00C74A54" w:rsidRPr="00C16521">
        <w:rPr>
          <w:rStyle w:val="normalchar1"/>
          <w:rFonts w:ascii="Arial" w:hAnsi="Arial" w:cs="Arial"/>
          <w:iCs/>
          <w:sz w:val="22"/>
          <w:szCs w:val="22"/>
          <w:lang w:val="fr"/>
        </w:rPr>
        <w:t xml:space="preserve"> </w:t>
      </w:r>
      <w:r w:rsidRPr="00C16521">
        <w:rPr>
          <w:rStyle w:val="normalchar1"/>
          <w:rFonts w:ascii="Arial" w:hAnsi="Arial" w:cs="Arial"/>
          <w:iCs/>
          <w:sz w:val="22"/>
          <w:szCs w:val="22"/>
          <w:lang w:val="fr"/>
        </w:rPr>
        <w:t>vous avez manqué des invitations précédentes,</w:t>
      </w:r>
      <w:r w:rsidR="00C74A54" w:rsidRPr="00C16521">
        <w:rPr>
          <w:rStyle w:val="normalchar1"/>
          <w:rFonts w:ascii="Arial" w:hAnsi="Arial" w:cs="Arial"/>
          <w:iCs/>
          <w:sz w:val="22"/>
          <w:szCs w:val="22"/>
          <w:lang w:val="fr"/>
        </w:rPr>
        <w:t xml:space="preserve"> </w:t>
      </w:r>
      <w:r w:rsidRPr="00C16521">
        <w:rPr>
          <w:rFonts w:ascii="Arial" w:hAnsi="Arial" w:cs="Arial"/>
          <w:sz w:val="22"/>
          <w:szCs w:val="22"/>
          <w:lang w:val="fr"/>
        </w:rPr>
        <w:t>il vous</w:t>
      </w:r>
      <w:r w:rsidR="00C74A54" w:rsidRPr="00C16521">
        <w:rPr>
          <w:rFonts w:ascii="Arial" w:hAnsi="Arial" w:cs="Arial"/>
          <w:sz w:val="22"/>
          <w:szCs w:val="22"/>
          <w:lang w:val="fr"/>
        </w:rPr>
        <w:t xml:space="preserve"> </w:t>
      </w:r>
      <w:r w:rsidRPr="00C16521">
        <w:rPr>
          <w:rStyle w:val="normalchar1"/>
          <w:rFonts w:ascii="Arial" w:hAnsi="Arial" w:cs="Arial"/>
          <w:iCs/>
          <w:sz w:val="22"/>
          <w:szCs w:val="22"/>
          <w:lang w:val="fr"/>
        </w:rPr>
        <w:t>suffit de prendre rendez-vous via votre système de réservation GP Practice. Cela peut également inclure des rendez-vous en dehors des heures d’ouverture.</w:t>
      </w:r>
      <w:r w:rsidR="00C74A54" w:rsidRPr="00C16521">
        <w:rPr>
          <w:rStyle w:val="normalchar1"/>
          <w:rFonts w:ascii="Arial" w:hAnsi="Arial" w:cs="Arial"/>
          <w:iCs/>
          <w:sz w:val="22"/>
          <w:szCs w:val="22"/>
          <w:lang w:val="fr"/>
        </w:rPr>
        <w:t xml:space="preserve"> </w:t>
      </w:r>
      <w:r w:rsidRPr="00C16521">
        <w:rPr>
          <w:rStyle w:val="normalchar1"/>
          <w:rFonts w:ascii="Arial" w:hAnsi="Arial" w:cs="Arial"/>
          <w:iCs/>
          <w:sz w:val="22"/>
          <w:szCs w:val="22"/>
          <w:lang w:val="fr"/>
        </w:rPr>
        <w:t xml:space="preserve">Vous pouvez également prendre rendez-vous avec notre infirmière praticienne pour discuter du test. Elle se fera un plaisir de répondre à toutes vos questions. Les résultats des tests et toutes les conversations que vous aurez seront </w:t>
      </w:r>
      <w:r w:rsidR="00C74A54" w:rsidRPr="00C16521">
        <w:rPr>
          <w:rStyle w:val="normalchar1"/>
          <w:rFonts w:ascii="Arial" w:hAnsi="Arial" w:cs="Arial"/>
          <w:iCs/>
          <w:sz w:val="22"/>
          <w:szCs w:val="22"/>
          <w:lang w:val="fr"/>
        </w:rPr>
        <w:t>confidentielles.</w:t>
      </w:r>
    </w:p>
    <w:p w14:paraId="454DF71E" w14:textId="548F1A54" w:rsidR="00434C42" w:rsidRDefault="00434C42" w:rsidP="005B7017">
      <w:pPr>
        <w:pStyle w:val="Normal1"/>
        <w:jc w:val="both"/>
        <w:rPr>
          <w:rFonts w:ascii="Arial" w:hAnsi="Arial" w:cs="Arial"/>
          <w:sz w:val="22"/>
          <w:szCs w:val="22"/>
          <w:lang w:val="fr-FR"/>
        </w:rPr>
      </w:pPr>
    </w:p>
    <w:p w14:paraId="10F1F70A" w14:textId="2D9EEB0A" w:rsidR="00C16521" w:rsidRDefault="00C16521" w:rsidP="005B7017">
      <w:pPr>
        <w:pStyle w:val="Normal1"/>
        <w:jc w:val="both"/>
        <w:rPr>
          <w:rFonts w:ascii="Arial" w:hAnsi="Arial" w:cs="Arial"/>
          <w:sz w:val="22"/>
          <w:szCs w:val="22"/>
          <w:lang w:val="fr-FR"/>
        </w:rPr>
      </w:pPr>
    </w:p>
    <w:p w14:paraId="6E28E9D5" w14:textId="77777777" w:rsidR="00C16521" w:rsidRPr="00C16521" w:rsidRDefault="00C16521" w:rsidP="005B7017">
      <w:pPr>
        <w:pStyle w:val="Normal1"/>
        <w:jc w:val="both"/>
        <w:rPr>
          <w:rFonts w:ascii="Arial" w:hAnsi="Arial" w:cs="Arial"/>
          <w:sz w:val="22"/>
          <w:szCs w:val="22"/>
          <w:lang w:val="fr-FR"/>
        </w:rPr>
      </w:pPr>
    </w:p>
    <w:p w14:paraId="5B0E0979" w14:textId="77777777" w:rsidR="00434C42" w:rsidRPr="00C16521" w:rsidRDefault="00434C42" w:rsidP="005B7017">
      <w:pPr>
        <w:pStyle w:val="Normal1"/>
        <w:jc w:val="both"/>
        <w:rPr>
          <w:rStyle w:val="normalchar1"/>
          <w:rFonts w:ascii="Arial" w:hAnsi="Arial" w:cs="Arial"/>
          <w:sz w:val="22"/>
          <w:szCs w:val="22"/>
          <w:lang w:val="fr-FR"/>
        </w:rPr>
      </w:pPr>
    </w:p>
    <w:p w14:paraId="448E3D0D" w14:textId="77777777" w:rsidR="00434C42" w:rsidRPr="00C16521" w:rsidRDefault="00434C42" w:rsidP="005B7017">
      <w:pPr>
        <w:pStyle w:val="Normal1"/>
        <w:jc w:val="both"/>
        <w:rPr>
          <w:rStyle w:val="normalchar1"/>
          <w:rFonts w:ascii="Arial" w:hAnsi="Arial" w:cs="Arial"/>
          <w:sz w:val="22"/>
          <w:szCs w:val="22"/>
          <w:lang w:val="fr-FR"/>
        </w:rPr>
      </w:pPr>
      <w:r w:rsidRPr="00C16521">
        <w:rPr>
          <w:rStyle w:val="normalchar1"/>
          <w:rFonts w:ascii="Arial" w:hAnsi="Arial" w:cs="Arial"/>
          <w:sz w:val="22"/>
          <w:szCs w:val="22"/>
          <w:lang w:val="fr"/>
        </w:rPr>
        <w:lastRenderedPageBreak/>
        <w:t xml:space="preserve">En tant que médecin généraliste, je vous encourage à assister à votre dépistage du cancer du col de l’utérus. </w:t>
      </w:r>
    </w:p>
    <w:p w14:paraId="1FC8EA40" w14:textId="77777777" w:rsidR="00434C42" w:rsidRPr="00C16521" w:rsidRDefault="00434C42" w:rsidP="005B7017">
      <w:pPr>
        <w:pStyle w:val="Normal1"/>
        <w:jc w:val="both"/>
        <w:rPr>
          <w:rFonts w:ascii="Arial" w:hAnsi="Arial" w:cs="Arial"/>
          <w:sz w:val="22"/>
          <w:szCs w:val="22"/>
          <w:lang w:val="fr-FR"/>
        </w:rPr>
      </w:pPr>
    </w:p>
    <w:p w14:paraId="5A0C2AD2" w14:textId="5B976773" w:rsidR="000C6F2D" w:rsidRPr="00C16521" w:rsidRDefault="000C6F2D" w:rsidP="000C6F2D">
      <w:pPr>
        <w:pStyle w:val="Normal1"/>
        <w:rPr>
          <w:rStyle w:val="normalchar1"/>
          <w:rFonts w:ascii="Arial" w:hAnsi="Arial" w:cs="Arial"/>
          <w:sz w:val="22"/>
          <w:szCs w:val="22"/>
          <w:lang w:val="fr"/>
        </w:rPr>
      </w:pPr>
      <w:r w:rsidRPr="00C16521">
        <w:rPr>
          <w:rStyle w:val="normalchar1"/>
          <w:rFonts w:ascii="Arial" w:hAnsi="Arial" w:cs="Arial"/>
          <w:sz w:val="22"/>
          <w:szCs w:val="22"/>
          <w:lang w:val="fr"/>
        </w:rPr>
        <w:t>Veuillez accepter l’expression des salutations distinguées</w:t>
      </w:r>
    </w:p>
    <w:p w14:paraId="5A689D63" w14:textId="77777777" w:rsidR="000C6F2D" w:rsidRPr="00C16521" w:rsidRDefault="000C6F2D" w:rsidP="000C6F2D">
      <w:pPr>
        <w:pStyle w:val="Normal1"/>
        <w:rPr>
          <w:rStyle w:val="normalchar1"/>
          <w:rFonts w:ascii="Arial" w:hAnsi="Arial" w:cs="Arial"/>
          <w:sz w:val="22"/>
          <w:szCs w:val="22"/>
          <w:lang w:val="fr-FR"/>
        </w:rPr>
      </w:pPr>
    </w:p>
    <w:p w14:paraId="2AF96BC3" w14:textId="77777777" w:rsidR="004B1CB9" w:rsidRPr="00C16521" w:rsidRDefault="008D5518" w:rsidP="00540FFA">
      <w:pPr>
        <w:pStyle w:val="Normal1"/>
        <w:rPr>
          <w:rFonts w:ascii="Arial" w:hAnsi="Arial" w:cs="Arial"/>
          <w:sz w:val="22"/>
          <w:szCs w:val="22"/>
        </w:rPr>
      </w:pPr>
      <w:r w:rsidRPr="00C16521">
        <w:rPr>
          <w:rStyle w:val="normalchar1"/>
          <w:rFonts w:ascii="Arial" w:hAnsi="Arial" w:cs="Arial"/>
          <w:b/>
          <w:sz w:val="22"/>
          <w:szCs w:val="22"/>
          <w:highlight w:val="yellow"/>
        </w:rPr>
        <w:t>&lt;&lt; Female GP (if possible)&gt;&gt;</w:t>
      </w:r>
    </w:p>
    <w:sectPr w:rsidR="004B1CB9" w:rsidRPr="00C16521" w:rsidSect="000C6F2D">
      <w:headerReference w:type="even" r:id="rId6"/>
      <w:headerReference w:type="default" r:id="rId7"/>
      <w:footerReference w:type="even" r:id="rId8"/>
      <w:footerReference w:type="default" r:id="rId9"/>
      <w:headerReference w:type="first" r:id="rId10"/>
      <w:footerReference w:type="first" r:id="rId11"/>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BCB5" w14:textId="77777777" w:rsidR="004911DD" w:rsidRDefault="004911DD" w:rsidP="003F166E">
      <w:pPr>
        <w:spacing w:after="0" w:line="240" w:lineRule="auto"/>
      </w:pPr>
      <w:r>
        <w:separator/>
      </w:r>
    </w:p>
  </w:endnote>
  <w:endnote w:type="continuationSeparator" w:id="0">
    <w:p w14:paraId="114C3F29" w14:textId="77777777" w:rsidR="004911DD" w:rsidRDefault="004911DD"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4449" w14:textId="77777777" w:rsidR="003F166E" w:rsidRDefault="003F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D101" w14:textId="59767027" w:rsidR="003F166E" w:rsidRPr="00C16521" w:rsidRDefault="00C16521">
    <w:pPr>
      <w:pStyle w:val="Footer"/>
      <w:rPr>
        <w:rFonts w:ascii="Arial" w:hAnsi="Arial" w:cs="Arial"/>
        <w:sz w:val="18"/>
        <w:szCs w:val="18"/>
      </w:rPr>
    </w:pPr>
    <w:r w:rsidRPr="00C16521">
      <w:rPr>
        <w:rFonts w:ascii="Arial" w:hAnsi="Arial" w:cs="Arial"/>
        <w:sz w:val="18"/>
        <w:szCs w:val="18"/>
      </w:rPr>
      <w:t>Older cohort cervical screening FRENCH v1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AAE4" w14:textId="77777777" w:rsidR="003F166E" w:rsidRDefault="003F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6CE2" w14:textId="77777777" w:rsidR="004911DD" w:rsidRDefault="004911DD" w:rsidP="003F166E">
      <w:pPr>
        <w:spacing w:after="0" w:line="240" w:lineRule="auto"/>
      </w:pPr>
      <w:r>
        <w:separator/>
      </w:r>
    </w:p>
  </w:footnote>
  <w:footnote w:type="continuationSeparator" w:id="0">
    <w:p w14:paraId="70597B98" w14:textId="77777777" w:rsidR="004911DD" w:rsidRDefault="004911DD" w:rsidP="003F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ED9B" w14:textId="77777777" w:rsidR="003F166E" w:rsidRDefault="003F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2B69" w14:textId="11962123" w:rsidR="003F166E" w:rsidRDefault="003F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EA55" w14:textId="77777777" w:rsidR="003F166E" w:rsidRDefault="003F1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C6F2D"/>
    <w:rsid w:val="000D5D6E"/>
    <w:rsid w:val="00272D80"/>
    <w:rsid w:val="00306626"/>
    <w:rsid w:val="0032230D"/>
    <w:rsid w:val="0033424B"/>
    <w:rsid w:val="003432DE"/>
    <w:rsid w:val="003F166E"/>
    <w:rsid w:val="0042605B"/>
    <w:rsid w:val="00434C42"/>
    <w:rsid w:val="004911DD"/>
    <w:rsid w:val="004B1CB9"/>
    <w:rsid w:val="004D2791"/>
    <w:rsid w:val="00540FFA"/>
    <w:rsid w:val="00701724"/>
    <w:rsid w:val="00741B85"/>
    <w:rsid w:val="0076044B"/>
    <w:rsid w:val="008D5518"/>
    <w:rsid w:val="00C16521"/>
    <w:rsid w:val="00C74A54"/>
    <w:rsid w:val="00D14D22"/>
    <w:rsid w:val="00E123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B5F6"/>
  <w15:docId w15:val="{8314693A-C156-4374-9523-DF7FF81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Halliwell</dc:creator>
  <cp:lastModifiedBy>Perkins Anna (RBV) NHS Christie Tr</cp:lastModifiedBy>
  <cp:revision>2</cp:revision>
  <dcterms:created xsi:type="dcterms:W3CDTF">2022-04-13T13:26:00Z</dcterms:created>
  <dcterms:modified xsi:type="dcterms:W3CDTF">2022-04-13T13:26:00Z</dcterms:modified>
</cp:coreProperties>
</file>